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7E" w:rsidRDefault="00C0707E" w:rsidP="00C0707E">
      <w:pPr>
        <w:pStyle w:val="Heading1"/>
      </w:pPr>
      <w:r>
        <w:t>НАРЕДБА № 13 от 21.09.2016 г. за гражданското, здравното, екологичното и интеркултурното образование</w:t>
      </w:r>
    </w:p>
    <w:p w:rsidR="00C0707E" w:rsidRDefault="00C0707E" w:rsidP="00C0707E">
      <w:pPr>
        <w:pStyle w:val="BodyText"/>
      </w:pPr>
    </w:p>
    <w:p w:rsidR="00C0707E" w:rsidRPr="00B16B2C" w:rsidRDefault="00C0707E" w:rsidP="003327FC">
      <w:pPr>
        <w:pStyle w:val="BodyText"/>
        <w:ind w:firstLine="0"/>
      </w:pPr>
      <w:r>
        <w:t xml:space="preserve">Издадена от министъра на образованието и науката, обн., </w:t>
      </w:r>
      <w:r w:rsidR="003327FC">
        <w:t>ДВ.,</w:t>
      </w:r>
      <w:r>
        <w:t xml:space="preserve"> </w:t>
      </w:r>
      <w:r w:rsidRPr="00B16B2C">
        <w:t>бр. 80 от 11.10.2016 г.</w:t>
      </w:r>
      <w:r w:rsidR="003327FC" w:rsidRPr="00B16B2C">
        <w:rPr>
          <w:lang w:val="en-US"/>
        </w:rPr>
        <w:t>,</w:t>
      </w:r>
      <w:r w:rsidRPr="00B16B2C">
        <w:t xml:space="preserve"> в сила от 11.10.2016 </w:t>
      </w:r>
      <w:r w:rsidR="00B16B2C" w:rsidRPr="00B16B2C">
        <w:t xml:space="preserve">г., изм. и доп., </w:t>
      </w:r>
      <w:r w:rsidR="00B16B2C" w:rsidRPr="00B16B2C">
        <w:rPr>
          <w:b/>
        </w:rPr>
        <w:t>бр. 80 от 28.09.2018 г.</w:t>
      </w:r>
      <w:r w:rsidR="00B16B2C" w:rsidRPr="00B16B2C">
        <w:t xml:space="preserve">, в сила от 28.09.2018 </w:t>
      </w:r>
      <w:r w:rsidRPr="00B16B2C">
        <w:t>г.</w:t>
      </w:r>
    </w:p>
    <w:p w:rsidR="00C0707E" w:rsidRDefault="00C0707E" w:rsidP="00C0707E">
      <w:pPr>
        <w:pStyle w:val="BodyText"/>
      </w:pPr>
    </w:p>
    <w:p w:rsidR="00C0707E" w:rsidRDefault="00C0707E" w:rsidP="00C0707E">
      <w:pPr>
        <w:pStyle w:val="BodyText"/>
      </w:pPr>
    </w:p>
    <w:p w:rsidR="00C0707E" w:rsidRDefault="00C0707E" w:rsidP="00C0707E">
      <w:pPr>
        <w:pStyle w:val="Heading1"/>
      </w:pPr>
      <w:r>
        <w:t>Глава първа</w:t>
      </w:r>
    </w:p>
    <w:p w:rsidR="00C0707E" w:rsidRDefault="00C0707E" w:rsidP="00C0707E">
      <w:pPr>
        <w:pStyle w:val="Heading1"/>
      </w:pPr>
      <w:r>
        <w:t>ОБЩИ ПОЛОЖЕНИЯ</w:t>
      </w:r>
    </w:p>
    <w:p w:rsidR="00C0707E" w:rsidRDefault="00C0707E" w:rsidP="00C0707E">
      <w:pPr>
        <w:pStyle w:val="BodyText"/>
      </w:pPr>
    </w:p>
    <w:p w:rsidR="00C0707E" w:rsidRDefault="00C0707E" w:rsidP="00C0707E">
      <w:pPr>
        <w:pStyle w:val="BodyText"/>
      </w:pPr>
      <w:bookmarkStart w:id="0" w:name="ch_1_al_1"/>
      <w:r w:rsidRPr="00C0707E">
        <w:rPr>
          <w:b/>
        </w:rPr>
        <w:t>Чл. 1. (1)</w:t>
      </w:r>
      <w:r>
        <w:t xml:space="preserve"> С тази наредба се определя държавният образователен стандарт за гражданското, здравното, екологичното и интеркултурното образование.</w:t>
      </w:r>
    </w:p>
    <w:p w:rsidR="00C0707E" w:rsidRDefault="00C0707E" w:rsidP="00C0707E">
      <w:pPr>
        <w:pStyle w:val="BodyText"/>
      </w:pPr>
      <w:bookmarkStart w:id="1" w:name="ch_1_al_2"/>
      <w:bookmarkEnd w:id="0"/>
      <w:r w:rsidRPr="00C0707E">
        <w:rPr>
          <w:b/>
        </w:rPr>
        <w:t>(2)</w:t>
      </w:r>
      <w:r>
        <w:t xml:space="preserve"> Държавният образователен стандарт по </w:t>
      </w:r>
      <w:hyperlink w:anchor="ch_1_al_1" w:history="1">
        <w:r w:rsidRPr="00C0707E">
          <w:rPr>
            <w:rStyle w:val="Hyperlink"/>
          </w:rPr>
          <w:t>ал. 1</w:t>
        </w:r>
      </w:hyperlink>
      <w:r>
        <w:t xml:space="preserve"> определя:</w:t>
      </w:r>
    </w:p>
    <w:p w:rsidR="00C0707E" w:rsidRDefault="00C0707E" w:rsidP="00C0707E">
      <w:pPr>
        <w:pStyle w:val="BodyText"/>
      </w:pPr>
      <w:bookmarkStart w:id="2" w:name="ch_1_al_2_t_1"/>
      <w:bookmarkEnd w:id="1"/>
      <w:r>
        <w:t>1. същността и целите на гражданското, здравното, екологичното и интеркултурното образование;</w:t>
      </w:r>
    </w:p>
    <w:p w:rsidR="00C0707E" w:rsidRDefault="00C0707E" w:rsidP="00C0707E">
      <w:pPr>
        <w:pStyle w:val="BodyText"/>
      </w:pPr>
      <w:bookmarkStart w:id="3" w:name="ch_1_al_2_t_2"/>
      <w:bookmarkEnd w:id="2"/>
      <w:r>
        <w:t>2. начините и формите за осъществяване на гражданското, здравното, екологичното и интеркултурното образование;</w:t>
      </w:r>
    </w:p>
    <w:p w:rsidR="00C0707E" w:rsidRDefault="00C0707E" w:rsidP="00C0707E">
      <w:pPr>
        <w:pStyle w:val="BodyText"/>
      </w:pPr>
      <w:bookmarkStart w:id="4" w:name="ch_1_al_2_t_3"/>
      <w:bookmarkEnd w:id="3"/>
      <w:r>
        <w:t>3. рамковите изисквания за резултатите от обучението по гражданско, здравно, екологично и интеркултурно образование;</w:t>
      </w:r>
    </w:p>
    <w:p w:rsidR="00C0707E" w:rsidRDefault="00C0707E" w:rsidP="00C0707E">
      <w:pPr>
        <w:pStyle w:val="BodyText"/>
      </w:pPr>
      <w:bookmarkStart w:id="5" w:name="ch_1_al_2_t_4"/>
      <w:bookmarkEnd w:id="4"/>
      <w:r>
        <w:t>4. институционалните политики за подкрепа на гражданското, здравното, екологичното и интеркултурното образование.</w:t>
      </w:r>
    </w:p>
    <w:p w:rsidR="00C0707E" w:rsidRDefault="00C0707E" w:rsidP="00C0707E">
      <w:pPr>
        <w:pStyle w:val="BodyText"/>
      </w:pPr>
      <w:bookmarkStart w:id="6" w:name="ch_2_al_1"/>
      <w:bookmarkEnd w:id="5"/>
      <w:r w:rsidRPr="00C0707E">
        <w:rPr>
          <w:b/>
        </w:rPr>
        <w:t>Чл. 2.</w:t>
      </w:r>
      <w:r>
        <w:t xml:space="preserve"> Гражданското, здравното, екологичното и интеркултурното образование се осъществяват в училищата, детските градини и центровете за подкрепа за личностно развитие в системата на предучилищното и училищното образование.</w:t>
      </w:r>
    </w:p>
    <w:bookmarkEnd w:id="6"/>
    <w:p w:rsidR="00C0707E" w:rsidRDefault="00C0707E" w:rsidP="00C0707E">
      <w:pPr>
        <w:pStyle w:val="BodyText"/>
      </w:pPr>
    </w:p>
    <w:p w:rsidR="00C0707E" w:rsidRDefault="00C0707E" w:rsidP="00C0707E">
      <w:pPr>
        <w:pStyle w:val="BodyText"/>
      </w:pPr>
    </w:p>
    <w:p w:rsidR="00C0707E" w:rsidRDefault="00C0707E" w:rsidP="00C0707E">
      <w:pPr>
        <w:pStyle w:val="Heading1"/>
      </w:pPr>
      <w:r>
        <w:t>Глава втора</w:t>
      </w:r>
    </w:p>
    <w:p w:rsidR="00C0707E" w:rsidRDefault="00C0707E" w:rsidP="003327FC">
      <w:pPr>
        <w:pStyle w:val="Heading1"/>
      </w:pPr>
      <w:r>
        <w:t>СЪЩНОСТ И ЦЕЛИ НА ГРАЖДАНСКОТО, ЗДРАВНОТО, ЕКОЛОГИЧНОТО И ИНТЕРКУЛТУРНОТО ОБРАЗОВАНИЕ</w:t>
      </w:r>
    </w:p>
    <w:p w:rsidR="00C0707E" w:rsidRDefault="00C0707E" w:rsidP="00C0707E">
      <w:pPr>
        <w:pStyle w:val="BodyText"/>
      </w:pPr>
      <w:bookmarkStart w:id="7" w:name="ch_3_al_1"/>
      <w:r w:rsidRPr="00C0707E">
        <w:rPr>
          <w:b/>
        </w:rPr>
        <w:t>Чл. 3. (1)</w:t>
      </w:r>
      <w:r>
        <w:t xml:space="preserve"> Гражданското, здравното, екологичното и интеркултурното образование са взаимносвързани и формират интердисциплинарен комплекс, насочен към придобиване на социални, граждански и интеркултурни компетентности и на компетентности, свързани със здравето и поддържането на устойчива околна среда.</w:t>
      </w:r>
    </w:p>
    <w:p w:rsidR="00C0707E" w:rsidRDefault="00C0707E" w:rsidP="00C0707E">
      <w:pPr>
        <w:pStyle w:val="BodyText"/>
      </w:pPr>
      <w:bookmarkStart w:id="8" w:name="ch_3_al_2"/>
      <w:bookmarkEnd w:id="7"/>
      <w:r w:rsidRPr="00C0707E">
        <w:rPr>
          <w:b/>
        </w:rPr>
        <w:t>(2)</w:t>
      </w:r>
      <w:r>
        <w:t xml:space="preserve"> Гражданското образование е насочено към 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:rsidR="00C0707E" w:rsidRDefault="00C0707E" w:rsidP="00C0707E">
      <w:pPr>
        <w:pStyle w:val="BodyText"/>
      </w:pPr>
      <w:bookmarkStart w:id="9" w:name="ch_3_al_3"/>
      <w:bookmarkEnd w:id="8"/>
      <w:r w:rsidRPr="00C0707E">
        <w:rPr>
          <w:b/>
        </w:rPr>
        <w:t>(3)</w:t>
      </w:r>
      <w:r>
        <w:t xml:space="preserve"> Здравното образование е насочено към развитие на умения за създаване или поддържане на здравословен стил и условия на живот и за доброволното адаптиране към поведение, благоприятстващо здравето.</w:t>
      </w:r>
    </w:p>
    <w:p w:rsidR="00C0707E" w:rsidRDefault="00C0707E" w:rsidP="00C0707E">
      <w:pPr>
        <w:pStyle w:val="BodyText"/>
      </w:pPr>
      <w:bookmarkStart w:id="10" w:name="ch_3_al_4"/>
      <w:bookmarkEnd w:id="9"/>
      <w:r w:rsidRPr="00C0707E">
        <w:rPr>
          <w:b/>
        </w:rPr>
        <w:t>(4)</w:t>
      </w:r>
      <w:r>
        <w:t xml:space="preserve"> Екологичното образование e насочено към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равновесие.</w:t>
      </w:r>
    </w:p>
    <w:p w:rsidR="00C0707E" w:rsidRDefault="00C0707E" w:rsidP="00C0707E">
      <w:pPr>
        <w:pStyle w:val="BodyText"/>
      </w:pPr>
      <w:bookmarkStart w:id="11" w:name="ch_3_al_5"/>
      <w:bookmarkEnd w:id="10"/>
      <w:r w:rsidRPr="00C0707E">
        <w:rPr>
          <w:b/>
        </w:rPr>
        <w:lastRenderedPageBreak/>
        <w:t>(5)</w:t>
      </w:r>
      <w:r>
        <w:t xml:space="preserve"> Интеркултурното образование е насочено към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</w:t>
      </w:r>
    </w:p>
    <w:p w:rsidR="00C0707E" w:rsidRDefault="00C0707E" w:rsidP="00C0707E">
      <w:pPr>
        <w:pStyle w:val="BodyText"/>
      </w:pPr>
      <w:bookmarkStart w:id="12" w:name="ch_4_al_1"/>
      <w:bookmarkEnd w:id="11"/>
      <w:r w:rsidRPr="00C0707E">
        <w:rPr>
          <w:b/>
        </w:rPr>
        <w:t>Чл. 4.</w:t>
      </w:r>
      <w:r>
        <w:t xml:space="preserve"> Целите на гражданското, здравното, екологичното и интеркултурното образование са:</w:t>
      </w:r>
    </w:p>
    <w:p w:rsidR="00C0707E" w:rsidRDefault="00C0707E" w:rsidP="00C0707E">
      <w:pPr>
        <w:pStyle w:val="BodyText"/>
      </w:pPr>
      <w:bookmarkStart w:id="13" w:name="ch_4_al_1_t_1"/>
      <w:bookmarkEnd w:id="12"/>
      <w:r>
        <w:t>1. изгражданe на автономна и активна личност, която:</w:t>
      </w:r>
    </w:p>
    <w:bookmarkEnd w:id="13"/>
    <w:p w:rsidR="00C0707E" w:rsidRDefault="00C0707E" w:rsidP="00C0707E">
      <w:pPr>
        <w:pStyle w:val="BodyText"/>
      </w:pPr>
      <w:r>
        <w:t>а) разбира и отстоява общочовешките ценности, ценностите на демокрацията и човешките права, участва в гражданския, политическия и социалния живот по отговорен, съзидателен и ефективен за себе си и за обществото начин;</w:t>
      </w:r>
    </w:p>
    <w:p w:rsidR="00C0707E" w:rsidRDefault="00C0707E" w:rsidP="00C0707E">
      <w:pPr>
        <w:pStyle w:val="BodyText"/>
      </w:pPr>
      <w:r>
        <w:t>б) познава институциите, структурата и процедурите на демократичното общество, икономическите и политическите реалности на глобализиращия се свят;</w:t>
      </w:r>
    </w:p>
    <w:p w:rsidR="00C0707E" w:rsidRDefault="00C0707E" w:rsidP="00C0707E">
      <w:pPr>
        <w:pStyle w:val="BodyText"/>
      </w:pPr>
      <w:r>
        <w:t>в) зачита значимостта на всяка човешка личност в многообразието от нейните идентичности, признава правото и ценността на различието, приема равнопоставеността на всички в общото социално пространство;</w:t>
      </w:r>
    </w:p>
    <w:p w:rsidR="00C0707E" w:rsidRDefault="00C0707E" w:rsidP="00C0707E">
      <w:pPr>
        <w:pStyle w:val="BodyText"/>
      </w:pPr>
      <w:r>
        <w:t>г) осъзнава и цени своята културна идентичност;</w:t>
      </w:r>
    </w:p>
    <w:p w:rsidR="00C0707E" w:rsidRDefault="00C0707E" w:rsidP="00C0707E">
      <w:pPr>
        <w:pStyle w:val="BodyText"/>
      </w:pPr>
      <w:r>
        <w:t>д) взаимодейства с членовете на семейството си, общността и другите хора по конструктивен и уважителен начин;</w:t>
      </w:r>
    </w:p>
    <w:p w:rsidR="00C0707E" w:rsidRDefault="00C0707E" w:rsidP="00C0707E">
      <w:pPr>
        <w:pStyle w:val="BodyText"/>
      </w:pPr>
      <w:r>
        <w:t>е) изразява обосновано и критично гражданската си позиция;</w:t>
      </w:r>
    </w:p>
    <w:p w:rsidR="00C0707E" w:rsidRDefault="00C0707E" w:rsidP="00C0707E">
      <w:pPr>
        <w:pStyle w:val="BodyText"/>
      </w:pPr>
      <w:r>
        <w:t>ж) взема самостоятелни решения относно своето развитие, проявява инициативност и способност да си поставя цели, да планира и да обосновава действията си;</w:t>
      </w:r>
    </w:p>
    <w:p w:rsidR="00C0707E" w:rsidRDefault="00C0707E" w:rsidP="00C0707E">
      <w:pPr>
        <w:pStyle w:val="BodyText"/>
      </w:pPr>
      <w:r>
        <w:t>з) носи отговорност за поведението си и оценява влиянието на постъпките си за своя живот и този на другите хора;</w:t>
      </w:r>
    </w:p>
    <w:p w:rsidR="00C0707E" w:rsidRDefault="00C0707E" w:rsidP="00C0707E">
      <w:pPr>
        <w:pStyle w:val="BodyText"/>
      </w:pPr>
      <w:r>
        <w:t>и) подбира адекватна информация, продукти и услуги за подобряване на здравето и поддържа здравословен начин на живот за себе си и за околните;</w:t>
      </w:r>
    </w:p>
    <w:p w:rsidR="00C0707E" w:rsidRDefault="00C0707E" w:rsidP="00C0707E">
      <w:pPr>
        <w:pStyle w:val="BodyText"/>
      </w:pPr>
      <w:r>
        <w:t>й) познава и спазва нормите за екологична култура и поведение с оглед опазване на природата и създаване на устойчива околна среда;</w:t>
      </w:r>
    </w:p>
    <w:p w:rsidR="00C0707E" w:rsidRDefault="00C0707E" w:rsidP="00C0707E">
      <w:pPr>
        <w:pStyle w:val="BodyText"/>
      </w:pPr>
      <w:r>
        <w:t>к) познава механизмите на публичните институции и гражданското общество за прилагане на споделена отговорност за опазване на околната среда и проявява готовност за участие в тях;</w:t>
      </w:r>
    </w:p>
    <w:p w:rsidR="00C0707E" w:rsidRDefault="00C0707E" w:rsidP="00C0707E">
      <w:pPr>
        <w:pStyle w:val="BodyText"/>
      </w:pPr>
      <w:r>
        <w:t>л) умее да прави връзки между отделни сфери на обществения живот и да разбира причините за социалните неравенства, екологичните и глобалните предизвикателства;</w:t>
      </w:r>
    </w:p>
    <w:p w:rsidR="00C0707E" w:rsidRDefault="00C0707E" w:rsidP="00C0707E">
      <w:pPr>
        <w:pStyle w:val="BodyText"/>
      </w:pPr>
      <w:bookmarkStart w:id="14" w:name="ch_4_al_1_t_2"/>
      <w:r>
        <w:t>2. функциониране на всяка образователна институция като автономна, активна и саморазвиваща се общност, която:</w:t>
      </w:r>
    </w:p>
    <w:bookmarkEnd w:id="14"/>
    <w:p w:rsidR="00C0707E" w:rsidRDefault="00C0707E" w:rsidP="00C0707E">
      <w:pPr>
        <w:pStyle w:val="BodyText"/>
      </w:pPr>
      <w:r>
        <w:t>а) възпитава в демократичните ценности;</w:t>
      </w:r>
    </w:p>
    <w:p w:rsidR="00C0707E" w:rsidRDefault="00C0707E" w:rsidP="00C0707E">
      <w:pPr>
        <w:pStyle w:val="BodyText"/>
      </w:pPr>
      <w:r>
        <w:t>б) насърчава инициативност, отговорност, солидарност, социална чувствителност и критичност у всички участници в образователната система;</w:t>
      </w:r>
    </w:p>
    <w:p w:rsidR="00C0707E" w:rsidRDefault="00C0707E" w:rsidP="00C0707E">
      <w:pPr>
        <w:pStyle w:val="BodyText"/>
      </w:pPr>
      <w:r>
        <w:t>в) утвърждава устойчива, включваща, демократична и здравословна среда, свободна от различните форми на агресия и дискриминация;</w:t>
      </w:r>
    </w:p>
    <w:p w:rsidR="00C0707E" w:rsidRDefault="00C0707E" w:rsidP="00C0707E">
      <w:pPr>
        <w:pStyle w:val="BodyText"/>
      </w:pPr>
      <w:r>
        <w:t>г) изгражда и поддържа позитивен психологически климат и възможности за избори, свързани със здравето, екологията, гражданското участие, междукултурната толерантност, взаимното разбиране, зачитане и уважение;</w:t>
      </w:r>
    </w:p>
    <w:p w:rsidR="00C0707E" w:rsidRDefault="00C0707E" w:rsidP="00C0707E">
      <w:pPr>
        <w:pStyle w:val="BodyText"/>
      </w:pPr>
      <w:r>
        <w:lastRenderedPageBreak/>
        <w:t>д)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компетентности, включително и чрез формите на ученическото участие и самоуправление.</w:t>
      </w:r>
    </w:p>
    <w:p w:rsidR="00C0707E" w:rsidRDefault="00C0707E" w:rsidP="00C0707E">
      <w:pPr>
        <w:pStyle w:val="BodyText"/>
      </w:pPr>
    </w:p>
    <w:p w:rsidR="00C0707E" w:rsidRDefault="00C0707E" w:rsidP="00C0707E">
      <w:pPr>
        <w:pStyle w:val="BodyText"/>
      </w:pPr>
    </w:p>
    <w:p w:rsidR="00C0707E" w:rsidRDefault="00C0707E" w:rsidP="00C0707E">
      <w:pPr>
        <w:pStyle w:val="Heading1"/>
      </w:pPr>
      <w:r>
        <w:t>Глава трета</w:t>
      </w:r>
    </w:p>
    <w:p w:rsidR="00C0707E" w:rsidRDefault="00C0707E" w:rsidP="003327FC">
      <w:pPr>
        <w:pStyle w:val="Heading1"/>
      </w:pPr>
      <w:r>
        <w:t>НАЧИНИ И ФОРМИ НА ОСЪЩЕСТВЯВАНЕ НА ГРАЖДАНСКОТО, ЗДРАВНОТО, ЕКОЛОГИЧНОТО И ИНТЕРКУЛТУРНОТО ОБРАЗОВАНИЕ</w:t>
      </w:r>
    </w:p>
    <w:p w:rsidR="00C0707E" w:rsidRDefault="00C0707E" w:rsidP="00C0707E">
      <w:pPr>
        <w:pStyle w:val="BodyText"/>
      </w:pPr>
      <w:bookmarkStart w:id="15" w:name="ch_5_al_1"/>
      <w:r w:rsidRPr="00C0707E">
        <w:rPr>
          <w:b/>
        </w:rPr>
        <w:t>Чл. 5. (1)</w:t>
      </w:r>
      <w:r>
        <w:t xml:space="preserve"> В предучилищното образование гражданското, здравното, екологичното и интеркултурното образование се осъществяват във всички възрастови групи:</w:t>
      </w:r>
    </w:p>
    <w:p w:rsidR="00C0707E" w:rsidRDefault="00C0707E" w:rsidP="00C0707E">
      <w:pPr>
        <w:pStyle w:val="BodyText"/>
      </w:pPr>
      <w:bookmarkStart w:id="16" w:name="ch_5_al_1_t_1"/>
      <w:bookmarkEnd w:id="15"/>
      <w:r>
        <w:t>1. интегрирано в обучението по образователните направления;</w:t>
      </w:r>
    </w:p>
    <w:p w:rsidR="00C0707E" w:rsidRDefault="00C0707E" w:rsidP="00C0707E">
      <w:pPr>
        <w:pStyle w:val="BodyText"/>
      </w:pPr>
      <w:bookmarkStart w:id="17" w:name="ch_5_al_1_t_2"/>
      <w:bookmarkEnd w:id="16"/>
      <w:r>
        <w:t>2. интегрирано в допълнителни форми на педагогическо взаимодействие;</w:t>
      </w:r>
    </w:p>
    <w:p w:rsidR="00C0707E" w:rsidRDefault="00C0707E" w:rsidP="00C0707E">
      <w:pPr>
        <w:pStyle w:val="BodyText"/>
      </w:pPr>
      <w:bookmarkStart w:id="18" w:name="ch_5_al_1_t_3"/>
      <w:bookmarkEnd w:id="17"/>
      <w:r>
        <w:t>3. като самостоятелно образователно направление, когато иновативна или авторска програмна система предвижда това.</w:t>
      </w:r>
    </w:p>
    <w:p w:rsidR="00C0707E" w:rsidRDefault="00C0707E" w:rsidP="00C0707E">
      <w:pPr>
        <w:pStyle w:val="BodyText"/>
      </w:pPr>
      <w:bookmarkStart w:id="19" w:name="ch_5_al_2"/>
      <w:bookmarkEnd w:id="18"/>
      <w:r w:rsidRPr="00C0707E">
        <w:rPr>
          <w:b/>
        </w:rPr>
        <w:t>(2)</w:t>
      </w:r>
      <w:r>
        <w:t xml:space="preserve"> Начините и формите на осъществяване на гражданското, здравното, екологичното и интеркултурното образование за различните възрастови групи се определят в програмната система на детската градина или училището, която се разработва по реда и при условията на държавния образователен стандарт за предучилищното образование.</w:t>
      </w:r>
    </w:p>
    <w:p w:rsidR="00C0707E" w:rsidRDefault="00C0707E" w:rsidP="00C0707E">
      <w:pPr>
        <w:pStyle w:val="BodyText"/>
      </w:pPr>
      <w:bookmarkStart w:id="20" w:name="ch_6_al_1"/>
      <w:bookmarkEnd w:id="19"/>
      <w:r w:rsidRPr="00C0707E">
        <w:rPr>
          <w:b/>
        </w:rPr>
        <w:t>Чл. 6. (1)</w:t>
      </w:r>
      <w:r>
        <w:t xml:space="preserve"> В училищното образование гражданското, здравното, екологичното и интеркултурното образование се осъществяват в процеса на придобиването на всички видове училищна подготовка.</w:t>
      </w:r>
    </w:p>
    <w:p w:rsidR="00C0707E" w:rsidRDefault="00C0707E" w:rsidP="00C0707E">
      <w:pPr>
        <w:pStyle w:val="BodyText"/>
      </w:pPr>
      <w:bookmarkStart w:id="21" w:name="ch_6_al_2"/>
      <w:bookmarkEnd w:id="20"/>
      <w:r w:rsidRPr="00C0707E">
        <w:rPr>
          <w:b/>
        </w:rPr>
        <w:t>(2)</w:t>
      </w:r>
      <w:r>
        <w:t xml:space="preserve"> В училищното образование гражданското, здравното, екологичното и интеркултурното образование се осъществяват и:</w:t>
      </w:r>
    </w:p>
    <w:p w:rsidR="00C0707E" w:rsidRDefault="00C0707E" w:rsidP="00C0707E">
      <w:pPr>
        <w:pStyle w:val="BodyText"/>
      </w:pPr>
      <w:bookmarkStart w:id="22" w:name="ch_6_al_2_t_1"/>
      <w:bookmarkEnd w:id="21"/>
      <w:r>
        <w:t>1. в часа на класа, включително и чрез ученическото самоуправление;</w:t>
      </w:r>
    </w:p>
    <w:p w:rsidR="00C0707E" w:rsidRDefault="00C0707E" w:rsidP="00C0707E">
      <w:pPr>
        <w:pStyle w:val="BodyText"/>
      </w:pPr>
      <w:bookmarkStart w:id="23" w:name="ch_6_al_2_t_2"/>
      <w:bookmarkEnd w:id="22"/>
      <w:r>
        <w:t>2. в заниманията по интереси в рамките на целодневна организация на учебния ден;</w:t>
      </w:r>
    </w:p>
    <w:p w:rsidR="00C0707E" w:rsidRDefault="00C0707E" w:rsidP="00C0707E">
      <w:pPr>
        <w:pStyle w:val="BodyText"/>
      </w:pPr>
      <w:bookmarkStart w:id="24" w:name="ch_6_al_2_t_3"/>
      <w:bookmarkEnd w:id="23"/>
      <w:r>
        <w:t>3. 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образование.</w:t>
      </w:r>
    </w:p>
    <w:p w:rsidR="00C0707E" w:rsidRDefault="00C0707E" w:rsidP="00C0707E">
      <w:pPr>
        <w:pStyle w:val="BodyText"/>
      </w:pPr>
      <w:bookmarkStart w:id="25" w:name="ch_7_al_1"/>
      <w:bookmarkEnd w:id="24"/>
      <w:r w:rsidRPr="00C0707E">
        <w:rPr>
          <w:b/>
        </w:rPr>
        <w:t>Чл. 7. (1)</w:t>
      </w:r>
      <w:r>
        <w:t xml:space="preserve"> Гражданското, здравното, екологичното и интеркултурното образование в процеса на придобиване на общообразователната подготовка се осъществяват интегрирано и чрез самостоятелен учебен предмет гражданско образование.</w:t>
      </w:r>
    </w:p>
    <w:p w:rsidR="00C0707E" w:rsidRDefault="00C0707E" w:rsidP="00C0707E">
      <w:pPr>
        <w:pStyle w:val="BodyText"/>
      </w:pPr>
      <w:bookmarkStart w:id="26" w:name="ch_7_al_2"/>
      <w:bookmarkEnd w:id="25"/>
      <w:r w:rsidRPr="00C0707E">
        <w:rPr>
          <w:b/>
        </w:rPr>
        <w:t>(2)</w:t>
      </w:r>
      <w:r>
        <w:t xml:space="preserve"> Неговото интегриране се осъществява чрез ориентиране на обучението по общообразователните предмети към придобиване на ключовите компетентности по </w:t>
      </w:r>
      <w:hyperlink r:id="rId7" w:anchor="ch_77_al_1" w:history="1">
        <w:r w:rsidRPr="00522733">
          <w:rPr>
            <w:rStyle w:val="Hyperlink"/>
          </w:rPr>
          <w:t>чл. 77, ал. 1 от Закона за предучилищното и училищното образование</w:t>
        </w:r>
      </w:hyperlink>
      <w:r>
        <w:t>.</w:t>
      </w:r>
    </w:p>
    <w:p w:rsidR="00C0707E" w:rsidRDefault="00C0707E" w:rsidP="00C0707E">
      <w:pPr>
        <w:pStyle w:val="BodyText"/>
      </w:pPr>
      <w:bookmarkStart w:id="27" w:name="ch_7_al_3"/>
      <w:bookmarkEnd w:id="26"/>
      <w:r w:rsidRPr="00C0707E">
        <w:rPr>
          <w:b/>
        </w:rPr>
        <w:t>(3)</w:t>
      </w:r>
      <w:r>
        <w:t xml:space="preserve"> Изучаването на учебния предмет гражданско образование в ХІ и ХІІ клас се осъществява в съответствие с държавния образователен стандарт за учебния план, за общообразователната подготовка и с учебните програми по предмета.</w:t>
      </w:r>
    </w:p>
    <w:p w:rsidR="00C0707E" w:rsidRDefault="00C0707E" w:rsidP="00C0707E">
      <w:pPr>
        <w:pStyle w:val="BodyText"/>
      </w:pPr>
      <w:bookmarkStart w:id="28" w:name="ch_8_al_1"/>
      <w:bookmarkEnd w:id="27"/>
      <w:r w:rsidRPr="00C0707E">
        <w:rPr>
          <w:b/>
        </w:rPr>
        <w:t>Чл. 8. (1)</w:t>
      </w:r>
      <w:r>
        <w:t xml:space="preserve"> Гражданското, здравното, екологичното и интеркултурното образование в процеса на придобиване на разширена подготовка се осъществяват интегрирано и/или чрез самостоятелни учебни предмети по </w:t>
      </w:r>
      <w:hyperlink r:id="rId8" w:anchor="ch_76_al_5" w:history="1">
        <w:r w:rsidRPr="00522733">
          <w:rPr>
            <w:rStyle w:val="Hyperlink"/>
          </w:rPr>
          <w:t>чл. 76, ал. 5 от Закона за предучилищното и училищното образование</w:t>
        </w:r>
      </w:hyperlink>
      <w:r>
        <w:t>.</w:t>
      </w:r>
    </w:p>
    <w:p w:rsidR="00C0707E" w:rsidRDefault="00C0707E" w:rsidP="00C0707E">
      <w:pPr>
        <w:pStyle w:val="BodyText"/>
      </w:pPr>
      <w:bookmarkStart w:id="29" w:name="ch_8_al_2"/>
      <w:bookmarkEnd w:id="28"/>
      <w:r w:rsidRPr="00C0707E">
        <w:rPr>
          <w:b/>
        </w:rPr>
        <w:lastRenderedPageBreak/>
        <w:t>(2)</w:t>
      </w:r>
      <w:r>
        <w:t xml:space="preserve"> Неговото интегриране се реализира чрез усъвършенстване на отделни ключови компетентности чрез изучаване на общообразователни учебни предмети в рамките на избираемите учебни часове.</w:t>
      </w:r>
    </w:p>
    <w:p w:rsidR="00C0707E" w:rsidRDefault="00C0707E" w:rsidP="00C0707E">
      <w:pPr>
        <w:pStyle w:val="BodyText"/>
      </w:pPr>
      <w:bookmarkStart w:id="30" w:name="ch_8_al_3"/>
      <w:bookmarkEnd w:id="29"/>
      <w:r w:rsidRPr="00C0707E">
        <w:rPr>
          <w:b/>
        </w:rPr>
        <w:t>(3)</w:t>
      </w:r>
      <w:r>
        <w:t xml:space="preserve"> Самостоятелните учебни предмети, чрез които се придобиват компетентности в областта на гражданското, здравното, екологичното и интеркултурното образование, се вписват в училищната документация като гражданско образование, здравно образование, екологично образование, интеркултурно образование или с друго наименование, което ясно очертава тематичния обхват на учебния предмет и връзката му с интердисциплинарния комплекс по </w:t>
      </w:r>
      <w:hyperlink w:anchor="ch_3_al_1" w:history="1">
        <w:r w:rsidRPr="00C0707E">
          <w:rPr>
            <w:rStyle w:val="Hyperlink"/>
          </w:rPr>
          <w:t>чл. 3</w:t>
        </w:r>
      </w:hyperlink>
      <w:r>
        <w:t>.</w:t>
      </w:r>
    </w:p>
    <w:p w:rsidR="00C0707E" w:rsidRDefault="00C0707E" w:rsidP="00C0707E">
      <w:pPr>
        <w:pStyle w:val="BodyText"/>
      </w:pPr>
      <w:bookmarkStart w:id="31" w:name="ch_8_al_4"/>
      <w:bookmarkEnd w:id="30"/>
      <w:r w:rsidRPr="00C0707E">
        <w:rPr>
          <w:b/>
        </w:rPr>
        <w:t>(4)</w:t>
      </w:r>
      <w:r>
        <w:t xml:space="preserve"> Във всеки от класовете в начален, прогимназиален и първи гимназиален етап се предлага обучение по учебните предмети по </w:t>
      </w:r>
      <w:hyperlink w:anchor="ch_8_al_3" w:history="1">
        <w:r w:rsidRPr="00C0707E">
          <w:rPr>
            <w:rStyle w:val="Hyperlink"/>
          </w:rPr>
          <w:t>ал. 3</w:t>
        </w:r>
      </w:hyperlink>
      <w:r>
        <w:t xml:space="preserve"> или по част от тях в съответствие с приоритетите на училището.</w:t>
      </w:r>
    </w:p>
    <w:p w:rsidR="00C0707E" w:rsidRDefault="00C0707E" w:rsidP="00C0707E">
      <w:pPr>
        <w:pStyle w:val="BodyText"/>
      </w:pPr>
      <w:bookmarkStart w:id="32" w:name="ch_8_al_5"/>
      <w:bookmarkEnd w:id="31"/>
      <w:r w:rsidRPr="00C0707E">
        <w:rPr>
          <w:b/>
        </w:rPr>
        <w:t>(5)</w:t>
      </w:r>
      <w:r>
        <w:t xml:space="preserve"> Обучението по </w:t>
      </w:r>
      <w:hyperlink w:anchor="ch_8_al_4" w:history="1">
        <w:r w:rsidRPr="00C0707E">
          <w:rPr>
            <w:rStyle w:val="Hyperlink"/>
          </w:rPr>
          <w:t>ал. 4</w:t>
        </w:r>
      </w:hyperlink>
      <w:r>
        <w:t xml:space="preserve"> се осъществява по реда и при условията на държавния образователен стандарт за учебния план.</w:t>
      </w:r>
    </w:p>
    <w:p w:rsidR="00C0707E" w:rsidRDefault="00C0707E" w:rsidP="00C0707E">
      <w:pPr>
        <w:pStyle w:val="BodyText"/>
      </w:pPr>
      <w:bookmarkStart w:id="33" w:name="ch_9_al_1"/>
      <w:bookmarkEnd w:id="32"/>
      <w:r w:rsidRPr="00C0707E">
        <w:rPr>
          <w:b/>
        </w:rPr>
        <w:t>Чл. 9. (1)</w:t>
      </w:r>
      <w:r>
        <w:t xml:space="preserve"> Гражданското, здравното, екологичното и интеркултурното образование в процеса на придобиване на профилираната подготовка се осъществяват интегрирано и/или чрез самостоятелни избираеми модули от профилиращите предмети.</w:t>
      </w:r>
    </w:p>
    <w:p w:rsidR="00C0707E" w:rsidRDefault="00C0707E" w:rsidP="00C0707E">
      <w:pPr>
        <w:pStyle w:val="BodyText"/>
      </w:pPr>
      <w:bookmarkStart w:id="34" w:name="ch_9_al_2"/>
      <w:bookmarkEnd w:id="33"/>
      <w:r w:rsidRPr="00C0707E">
        <w:rPr>
          <w:b/>
        </w:rPr>
        <w:t>(2)</w:t>
      </w:r>
      <w:r>
        <w:t xml:space="preserve"> Интегрирането се осъществява чрез ориентиране на обучението по задължителните избираеми модули на профилиращите учебни предмети към придобиване на задълбочени и целенасочени социални, граждански и интеркултурни компетентности и на компетентности, свързани със здравето и поддържането на устойчива околна среда.</w:t>
      </w:r>
    </w:p>
    <w:p w:rsidR="00C0707E" w:rsidRDefault="00C0707E" w:rsidP="00C0707E">
      <w:pPr>
        <w:pStyle w:val="BodyText"/>
      </w:pPr>
      <w:bookmarkStart w:id="35" w:name="ch_9_al_3"/>
      <w:bookmarkEnd w:id="34"/>
      <w:r w:rsidRPr="00C0707E">
        <w:rPr>
          <w:b/>
        </w:rPr>
        <w:t>(3)</w:t>
      </w:r>
      <w:r>
        <w:t xml:space="preserve"> Самостоятелните избираеми модули на профилиращите учебни предмети, чрез които се придобиват компетентности в областта на гражданското, здравното, екологичното и интеркултурното образование, се разработват и утвърждават по реда на държавния образователен стандарт за профилирана подготовка съобразно спецификата на предмета.</w:t>
      </w:r>
    </w:p>
    <w:p w:rsidR="00C0707E" w:rsidRDefault="00C0707E" w:rsidP="00C0707E">
      <w:pPr>
        <w:pStyle w:val="BodyText"/>
      </w:pPr>
      <w:bookmarkStart w:id="36" w:name="ch_10_al_1"/>
      <w:bookmarkEnd w:id="35"/>
      <w:r w:rsidRPr="00C0707E">
        <w:rPr>
          <w:b/>
        </w:rPr>
        <w:t>Чл. 10. (1)</w:t>
      </w:r>
      <w:r>
        <w:t xml:space="preserve"> Гражданското, здравното, екологичното и интеркултурното образование в процеса на придобиване на допълнителната подготовка може да се осъществяват чрез обучение по учебни предмети или модули, чрез интердисциплинарни програми, проекти или дейности по избор на учителя.</w:t>
      </w:r>
    </w:p>
    <w:p w:rsidR="00C0707E" w:rsidRDefault="00C0707E" w:rsidP="00C0707E">
      <w:pPr>
        <w:pStyle w:val="BodyText"/>
      </w:pPr>
      <w:bookmarkStart w:id="37" w:name="ch_10_al_2"/>
      <w:bookmarkEnd w:id="36"/>
      <w:r w:rsidRPr="00C0707E">
        <w:rPr>
          <w:b/>
        </w:rPr>
        <w:t>(2)</w:t>
      </w:r>
      <w:r>
        <w:t xml:space="preserve"> Факултативните часове може да се използват и за дейности с ученическите съвети на всички нива или други форми на ученическо представителство, младежко лидерство и клубни занимания, при които се практикуват граждански и социални умения.</w:t>
      </w:r>
    </w:p>
    <w:p w:rsidR="00C0707E" w:rsidRDefault="00C0707E" w:rsidP="00C0707E">
      <w:pPr>
        <w:pStyle w:val="BodyText"/>
      </w:pPr>
      <w:bookmarkStart w:id="38" w:name="ch_11_al_1"/>
      <w:bookmarkEnd w:id="37"/>
      <w:r w:rsidRPr="00C0707E">
        <w:rPr>
          <w:b/>
        </w:rPr>
        <w:t>Чл. 11. (1)</w:t>
      </w:r>
      <w:r>
        <w:t xml:space="preserve"> Гражданското, здравното, екологичното и интеркултурното образование в часа на класа освен чрез обучение за придобиване на компетентностите, посочени в рамковите изисквания по </w:t>
      </w:r>
      <w:hyperlink w:anchor="ch_14_al_2" w:history="1">
        <w:r w:rsidRPr="00C0707E">
          <w:rPr>
            <w:rStyle w:val="Hyperlink"/>
          </w:rPr>
          <w:t>чл. 14, ал. 2</w:t>
        </w:r>
      </w:hyperlink>
      <w:r>
        <w:t>, се осъществяват чрез занимания, дейности и проекти по тематични области, свързани със:</w:t>
      </w:r>
    </w:p>
    <w:p w:rsidR="00C0707E" w:rsidRDefault="00C0707E" w:rsidP="00C0707E">
      <w:pPr>
        <w:pStyle w:val="BodyText"/>
      </w:pPr>
      <w:bookmarkStart w:id="39" w:name="ch_11_al_1_t_1"/>
      <w:bookmarkEnd w:id="38"/>
      <w:r>
        <w:t>1. патриотичното възпитание и изграждането на националното самочувствие;</w:t>
      </w:r>
    </w:p>
    <w:p w:rsidR="00C0707E" w:rsidRDefault="00C0707E" w:rsidP="00C0707E">
      <w:pPr>
        <w:pStyle w:val="BodyText"/>
      </w:pPr>
      <w:bookmarkStart w:id="40" w:name="ch_11_al_1_t_2"/>
      <w:bookmarkEnd w:id="39"/>
      <w:r>
        <w:t>2. толерантността и интеркултурния диалог;</w:t>
      </w:r>
    </w:p>
    <w:p w:rsidR="00C0707E" w:rsidRDefault="00C0707E" w:rsidP="00C0707E">
      <w:pPr>
        <w:pStyle w:val="BodyText"/>
      </w:pPr>
      <w:bookmarkStart w:id="41" w:name="ch_11_al_1_t_3"/>
      <w:bookmarkEnd w:id="40"/>
      <w:r>
        <w:t>3. финансовата и правната грамотност, в т.ч. избор на първо работно място;</w:t>
      </w:r>
    </w:p>
    <w:p w:rsidR="00C0707E" w:rsidRDefault="00C0707E" w:rsidP="00C0707E">
      <w:pPr>
        <w:pStyle w:val="BodyText"/>
      </w:pPr>
      <w:bookmarkStart w:id="42" w:name="ch_11_al_1_t_4"/>
      <w:bookmarkEnd w:id="41"/>
      <w:r>
        <w:lastRenderedPageBreak/>
        <w:t>4. военното обучение и защитата на родината;</w:t>
      </w:r>
    </w:p>
    <w:p w:rsidR="00C0707E" w:rsidRDefault="00C0707E" w:rsidP="00C0707E">
      <w:pPr>
        <w:pStyle w:val="BodyText"/>
      </w:pPr>
      <w:bookmarkStart w:id="43" w:name="ch_11_al_1_t_5"/>
      <w:bookmarkEnd w:id="42"/>
      <w:r>
        <w:t xml:space="preserve">5. </w:t>
      </w:r>
      <w:r w:rsidR="00B16B2C" w:rsidRPr="00B16B2C">
        <w:t>(изм. – ДВ</w:t>
      </w:r>
      <w:r w:rsidR="00B16B2C">
        <w:t>.</w:t>
      </w:r>
      <w:r w:rsidR="00B16B2C" w:rsidRPr="00B16B2C">
        <w:t>, бр. 80 от 2018 г., в сила от 28.09.2018 г.) безопасността на движението по пътищата</w:t>
      </w:r>
      <w:r>
        <w:t>;</w:t>
      </w:r>
    </w:p>
    <w:p w:rsidR="00C0707E" w:rsidRDefault="00C0707E" w:rsidP="00C0707E">
      <w:pPr>
        <w:pStyle w:val="BodyText"/>
      </w:pPr>
      <w:bookmarkStart w:id="44" w:name="ch_11_al_1_t_6"/>
      <w:bookmarkEnd w:id="43"/>
      <w:r>
        <w:t>6. защитата на населението при бедствия и аварии и оказване на първа помощ;</w:t>
      </w:r>
    </w:p>
    <w:p w:rsidR="00C0707E" w:rsidRDefault="00C0707E" w:rsidP="00C0707E">
      <w:pPr>
        <w:pStyle w:val="BodyText"/>
      </w:pPr>
      <w:bookmarkStart w:id="45" w:name="ch_11_al_1_t_7"/>
      <w:bookmarkEnd w:id="44"/>
      <w:r>
        <w:t>7. превенция на насилието, справяне с гнева и агресията и мирно решаване на конфликти;</w:t>
      </w:r>
    </w:p>
    <w:p w:rsidR="00C0707E" w:rsidRDefault="00C0707E" w:rsidP="00C0707E">
      <w:pPr>
        <w:pStyle w:val="BodyText"/>
      </w:pPr>
      <w:bookmarkStart w:id="46" w:name="ch_11_al_1_t_8"/>
      <w:bookmarkEnd w:id="45"/>
      <w:r>
        <w:t>8. превенция на тероризма и поведение при терористична заплаха;</w:t>
      </w:r>
    </w:p>
    <w:p w:rsidR="00C0707E" w:rsidRDefault="00C0707E" w:rsidP="00C0707E">
      <w:pPr>
        <w:pStyle w:val="BodyText"/>
      </w:pPr>
      <w:bookmarkStart w:id="47" w:name="ch_11_al_1_t_9"/>
      <w:bookmarkEnd w:id="46"/>
      <w:r>
        <w:t xml:space="preserve">9. превенция </w:t>
      </w:r>
      <w:r w:rsidR="00B16B2C">
        <w:t>и противодействие на корупцията;</w:t>
      </w:r>
    </w:p>
    <w:p w:rsidR="00B16B2C" w:rsidRDefault="00B16B2C" w:rsidP="00C0707E">
      <w:pPr>
        <w:pStyle w:val="BodyText"/>
      </w:pPr>
      <w:r w:rsidRPr="00B16B2C">
        <w:t>10. (нова – ДВ</w:t>
      </w:r>
      <w:r>
        <w:t>.</w:t>
      </w:r>
      <w:r w:rsidRPr="00B16B2C">
        <w:t>, бр. 80 от 2018 г., в сила от 28.09.2018 г.) електронното управление и медийната грамотност.</w:t>
      </w:r>
    </w:p>
    <w:p w:rsidR="00C0707E" w:rsidRDefault="00C0707E" w:rsidP="00C0707E">
      <w:pPr>
        <w:pStyle w:val="BodyText"/>
      </w:pPr>
      <w:bookmarkStart w:id="48" w:name="ch_11_al_2"/>
      <w:bookmarkEnd w:id="47"/>
      <w:r w:rsidRPr="00C0707E">
        <w:rPr>
          <w:b/>
        </w:rPr>
        <w:t>(2)</w:t>
      </w:r>
      <w:r>
        <w:t xml:space="preserve"> Гражданското, здравното, екологичното и интеркултурното образование в часа на класа се осъществяват и чрез дейности за последователно развитие на класа като общност и за ученическо самоуправление на ниво паралелка, клас и училище.</w:t>
      </w:r>
    </w:p>
    <w:p w:rsidR="00C0707E" w:rsidRDefault="00C0707E" w:rsidP="00C0707E">
      <w:pPr>
        <w:pStyle w:val="BodyText"/>
      </w:pPr>
      <w:bookmarkStart w:id="49" w:name="ch_11_al_3"/>
      <w:bookmarkEnd w:id="48"/>
      <w:r w:rsidRPr="00C0707E">
        <w:rPr>
          <w:b/>
        </w:rPr>
        <w:t>(3)</w:t>
      </w:r>
      <w:r>
        <w:t xml:space="preserve"> </w:t>
      </w:r>
      <w:r w:rsidR="00B16B2C" w:rsidRPr="00B16B2C">
        <w:t>(Доп. – ДВ</w:t>
      </w:r>
      <w:r w:rsidR="00B16B2C">
        <w:t>.</w:t>
      </w:r>
      <w:r w:rsidR="00B16B2C" w:rsidRPr="00B16B2C">
        <w:t xml:space="preserve">, бр. 80 от 2018 г., в сила от 28.09.2018 г.) </w:t>
      </w:r>
      <w:r>
        <w:t xml:space="preserve">Разпределението на тематичните области по </w:t>
      </w:r>
      <w:hyperlink w:anchor="ch_11_al_1" w:history="1">
        <w:r w:rsidRPr="00C0707E">
          <w:rPr>
            <w:rStyle w:val="Hyperlink"/>
          </w:rPr>
          <w:t>ал. 1</w:t>
        </w:r>
      </w:hyperlink>
      <w:r>
        <w:t xml:space="preserve"> в часа на класа по класове и като минимален задължителен брой часове е посочено </w:t>
      </w:r>
      <w:r w:rsidR="00B16B2C" w:rsidRPr="00B16B2C">
        <w:t xml:space="preserve">в </w:t>
      </w:r>
      <w:hyperlink w:anchor="Prilojenie_5" w:history="1">
        <w:r w:rsidR="00B16B2C" w:rsidRPr="00522733">
          <w:rPr>
            <w:rStyle w:val="Hyperlink"/>
          </w:rPr>
          <w:t>приложение № 5</w:t>
        </w:r>
      </w:hyperlink>
      <w:r w:rsidR="00B16B2C" w:rsidRPr="00B16B2C">
        <w:t xml:space="preserve">. Минималният задължителен брой, както и разпределението по възрастови групи, на педагогическите ситуации от тематичната област по ал. 1, т. 5 – безопасност на движението, са посочени </w:t>
      </w:r>
      <w:r>
        <w:t xml:space="preserve">в </w:t>
      </w:r>
      <w:hyperlink w:anchor="Prilojenie_5" w:history="1">
        <w:r w:rsidRPr="00522733">
          <w:rPr>
            <w:rStyle w:val="Hyperlink"/>
          </w:rPr>
          <w:t>приложение № 5</w:t>
        </w:r>
      </w:hyperlink>
      <w:r>
        <w:t>.</w:t>
      </w:r>
    </w:p>
    <w:p w:rsidR="00C0707E" w:rsidRDefault="00C0707E" w:rsidP="00C0707E">
      <w:pPr>
        <w:pStyle w:val="BodyText"/>
      </w:pPr>
      <w:bookmarkStart w:id="50" w:name="ch_11_al_4"/>
      <w:bookmarkEnd w:id="49"/>
      <w:r w:rsidRPr="00C0707E">
        <w:rPr>
          <w:b/>
        </w:rPr>
        <w:t>(4)</w:t>
      </w:r>
      <w:r>
        <w:t xml:space="preserve"> Извън тематичните области по </w:t>
      </w:r>
      <w:hyperlink w:anchor="ch_11_al_1" w:history="1">
        <w:r w:rsidRPr="00C0707E">
          <w:rPr>
            <w:rStyle w:val="Hyperlink"/>
          </w:rPr>
          <w:t>ал. 1</w:t>
        </w:r>
      </w:hyperlink>
      <w:r>
        <w:t xml:space="preserve"> министърът на образованието и науката може ежегодно да определя и други теми, по които да се работи в часа на класа за осъществяване на гражданското, здравното, екологичното и интеркултурното образование.</w:t>
      </w:r>
    </w:p>
    <w:p w:rsidR="00C0707E" w:rsidRDefault="00C0707E" w:rsidP="00C0707E">
      <w:pPr>
        <w:pStyle w:val="BodyText"/>
      </w:pPr>
      <w:bookmarkStart w:id="51" w:name="ch_11_al_5"/>
      <w:bookmarkEnd w:id="50"/>
      <w:r w:rsidRPr="00C0707E">
        <w:rPr>
          <w:b/>
        </w:rPr>
        <w:t>(5)</w:t>
      </w:r>
      <w:r>
        <w:t xml:space="preserve"> За организацията и съдържанието на часа на класа класният ръководител разработва, а директорът утвърждава годишен план в срокове и по ред, определени в правилника за дейността на училището, и при съобразяване с разпределението на тематичните области по </w:t>
      </w:r>
      <w:hyperlink w:anchor="ch_11_al_1" w:history="1">
        <w:r w:rsidRPr="00C0707E">
          <w:rPr>
            <w:rStyle w:val="Hyperlink"/>
          </w:rPr>
          <w:t>ал. 1</w:t>
        </w:r>
      </w:hyperlink>
      <w:r>
        <w:t xml:space="preserve"> и </w:t>
      </w:r>
      <w:hyperlink w:anchor="Prilojenie_5" w:history="1">
        <w:r w:rsidR="00522733" w:rsidRPr="00522733">
          <w:rPr>
            <w:rStyle w:val="Hyperlink"/>
          </w:rPr>
          <w:t>приложение № 5</w:t>
        </w:r>
      </w:hyperlink>
      <w:r>
        <w:t>.</w:t>
      </w:r>
    </w:p>
    <w:p w:rsidR="00C0707E" w:rsidRDefault="00C0707E" w:rsidP="00C0707E">
      <w:pPr>
        <w:pStyle w:val="BodyText"/>
      </w:pPr>
      <w:bookmarkStart w:id="52" w:name="ch_11_al_6"/>
      <w:bookmarkEnd w:id="51"/>
      <w:r w:rsidRPr="00C0707E">
        <w:rPr>
          <w:b/>
        </w:rPr>
        <w:t>(6)</w:t>
      </w:r>
      <w:r>
        <w:t xml:space="preserve"> В годишния план по </w:t>
      </w:r>
      <w:hyperlink w:anchor="ch_11_al_5" w:history="1">
        <w:r w:rsidRPr="00C0707E">
          <w:rPr>
            <w:rStyle w:val="Hyperlink"/>
          </w:rPr>
          <w:t>ал. 5</w:t>
        </w:r>
      </w:hyperlink>
      <w:r>
        <w:t xml:space="preserve"> се определя броят на часовете по теми и дейности според интересите и възрастта на учениците и с тяхно участие.</w:t>
      </w:r>
    </w:p>
    <w:p w:rsidR="00C0707E" w:rsidRDefault="00C0707E" w:rsidP="00C0707E">
      <w:pPr>
        <w:pStyle w:val="BodyText"/>
      </w:pPr>
      <w:bookmarkStart w:id="53" w:name="ch_11_al_7"/>
      <w:bookmarkEnd w:id="52"/>
      <w:r w:rsidRPr="00C0707E">
        <w:rPr>
          <w:b/>
        </w:rPr>
        <w:t>(7)</w:t>
      </w:r>
      <w:r>
        <w:t xml:space="preserve"> За изпълнение на училищната стратегия и училищните политики педагогическият съвет може да определя приоритетни тематични области по </w:t>
      </w:r>
      <w:hyperlink w:anchor="ch_11_al_1" w:history="1">
        <w:r w:rsidRPr="00C0707E">
          <w:rPr>
            <w:rStyle w:val="Hyperlink"/>
          </w:rPr>
          <w:t>ал. 1</w:t>
        </w:r>
      </w:hyperlink>
      <w:r>
        <w:t xml:space="preserve"> съобразно спецификата на общността, средата, интересите и възрастовите особености на учениците.</w:t>
      </w:r>
    </w:p>
    <w:p w:rsidR="00C0707E" w:rsidRDefault="00C0707E" w:rsidP="00C0707E">
      <w:pPr>
        <w:pStyle w:val="BodyText"/>
      </w:pPr>
      <w:bookmarkStart w:id="54" w:name="ch_11_al_8"/>
      <w:bookmarkEnd w:id="53"/>
      <w:r w:rsidRPr="00C0707E">
        <w:rPr>
          <w:b/>
        </w:rPr>
        <w:t>(8)</w:t>
      </w:r>
      <w:r>
        <w:t xml:space="preserve"> Обучението по отделни тематични области по </w:t>
      </w:r>
      <w:hyperlink w:anchor="ch_11_al_1" w:history="1">
        <w:r w:rsidRPr="00C0707E">
          <w:rPr>
            <w:rStyle w:val="Hyperlink"/>
          </w:rPr>
          <w:t>ал. 1</w:t>
        </w:r>
      </w:hyperlink>
      <w:r>
        <w:t xml:space="preserve"> може да се осъществява от гост-лектори от съответните компетентни институции, от неправителствени организации или от общественици в присъствието на класния ръководител.</w:t>
      </w:r>
    </w:p>
    <w:p w:rsidR="00C0707E" w:rsidRDefault="00C0707E" w:rsidP="00C0707E">
      <w:pPr>
        <w:pStyle w:val="BodyText"/>
      </w:pPr>
      <w:bookmarkStart w:id="55" w:name="ch_12_al_1"/>
      <w:bookmarkEnd w:id="54"/>
      <w:r w:rsidRPr="00C0707E">
        <w:rPr>
          <w:b/>
        </w:rPr>
        <w:t>Чл. 12. (1)</w:t>
      </w:r>
      <w:r>
        <w:t xml:space="preserve"> Гражданското, здравното, екологичното и интеркултурното образование в заниманията по интереси в рамките на целодневна организация на учебния ден се осъществяват от учителите в групите за целодневна организация на учебния ден чрез дейности и проекти, свързани с интердисциплинарния комплекс по </w:t>
      </w:r>
      <w:hyperlink w:anchor="ch_3_al_1" w:history="1">
        <w:r w:rsidRPr="00C0707E">
          <w:rPr>
            <w:rStyle w:val="Hyperlink"/>
          </w:rPr>
          <w:t>чл. 3</w:t>
        </w:r>
      </w:hyperlink>
      <w:r>
        <w:t>.</w:t>
      </w:r>
    </w:p>
    <w:p w:rsidR="00C0707E" w:rsidRDefault="00C0707E" w:rsidP="00C0707E">
      <w:pPr>
        <w:pStyle w:val="BodyText"/>
      </w:pPr>
      <w:bookmarkStart w:id="56" w:name="ch_12_al_2"/>
      <w:bookmarkEnd w:id="55"/>
      <w:r w:rsidRPr="00C0707E">
        <w:rPr>
          <w:b/>
        </w:rPr>
        <w:t>(2)</w:t>
      </w:r>
      <w:r>
        <w:t xml:space="preserve"> Времето за дейности по гражданско, здравно, екологично и интеркултурно образование може да се разпределя за групата равномерно през цялата учебна година или модулно в даден период от учебната година.</w:t>
      </w:r>
    </w:p>
    <w:p w:rsidR="00C0707E" w:rsidRDefault="00C0707E" w:rsidP="00C0707E">
      <w:pPr>
        <w:pStyle w:val="BodyText"/>
      </w:pPr>
      <w:bookmarkStart w:id="57" w:name="ch_13_al_1"/>
      <w:bookmarkEnd w:id="56"/>
      <w:r w:rsidRPr="00C0707E">
        <w:rPr>
          <w:b/>
        </w:rPr>
        <w:lastRenderedPageBreak/>
        <w:t>Чл. 13. (1)</w:t>
      </w:r>
      <w:r>
        <w:t xml:space="preserve"> В центровете за подкрепа за личностно развитие гражданското, здравното, екологичното и интеркултурното образование се осъществяват в рамките на дейностите по </w:t>
      </w:r>
      <w:hyperlink r:id="rId9" w:anchor="ch_49_al_1" w:history="1">
        <w:r w:rsidRPr="00522733">
          <w:rPr>
            <w:rStyle w:val="Hyperlink"/>
          </w:rPr>
          <w:t>чл. 49, ал. 1 от Закона за предучилищното и училищното образование</w:t>
        </w:r>
      </w:hyperlink>
      <w:r w:rsidRPr="00522733">
        <w:t xml:space="preserve"> и по начин</w:t>
      </w:r>
      <w:r>
        <w:t>, определен в техните правилници.</w:t>
      </w:r>
    </w:p>
    <w:p w:rsidR="00C0707E" w:rsidRDefault="00C0707E" w:rsidP="00C0707E">
      <w:pPr>
        <w:pStyle w:val="BodyText"/>
      </w:pPr>
      <w:bookmarkStart w:id="58" w:name="ch_13_al_2"/>
      <w:bookmarkEnd w:id="57"/>
      <w:r w:rsidRPr="00C0707E">
        <w:rPr>
          <w:b/>
        </w:rPr>
        <w:t>(2)</w:t>
      </w:r>
      <w:r>
        <w:t xml:space="preserve"> За определените дейности по гражданско, здравно, екологично и интеркултурно образование педагогическите специалисти разработват програма, която се утвърждава от директора на центъра за подкрепа за личностно развитие.</w:t>
      </w:r>
    </w:p>
    <w:bookmarkEnd w:id="58"/>
    <w:p w:rsidR="00C0707E" w:rsidRDefault="00C0707E" w:rsidP="00C0707E">
      <w:pPr>
        <w:pStyle w:val="BodyText"/>
      </w:pPr>
    </w:p>
    <w:p w:rsidR="00C0707E" w:rsidRDefault="00C0707E" w:rsidP="00C0707E">
      <w:pPr>
        <w:pStyle w:val="BodyText"/>
      </w:pPr>
    </w:p>
    <w:p w:rsidR="00C0707E" w:rsidRDefault="00C0707E" w:rsidP="00C0707E">
      <w:pPr>
        <w:pStyle w:val="Heading1"/>
      </w:pPr>
      <w:r>
        <w:t>Глава четвърта</w:t>
      </w:r>
    </w:p>
    <w:p w:rsidR="00C0707E" w:rsidRDefault="00C0707E" w:rsidP="003327FC">
      <w:pPr>
        <w:pStyle w:val="Heading1"/>
      </w:pPr>
      <w:r>
        <w:t>РАМКОВИ ИЗИСКВАНИЯ ЗА РЕЗУЛТАТИТЕ ОТ ОБУЧЕНИЕТО ПО ГРАЖДАНСКО, ЗДРАВНО, ЕКОЛОГИЧНО И ИНТЕРКУЛТУРНО ОБРАЗОВАНИЕ</w:t>
      </w:r>
    </w:p>
    <w:p w:rsidR="00C0707E" w:rsidRDefault="00C0707E" w:rsidP="00C0707E">
      <w:pPr>
        <w:pStyle w:val="BodyText"/>
      </w:pPr>
      <w:bookmarkStart w:id="59" w:name="ch_14_al_1"/>
      <w:r w:rsidRPr="00C0707E">
        <w:rPr>
          <w:b/>
        </w:rPr>
        <w:t>Чл. 14. (1)</w:t>
      </w:r>
      <w:r>
        <w:t xml:space="preserve"> Рамковите изисквания за резултатите от обучението по гражданско, здравно, екологично и интеркултурно образование са насочени към надграждане и разширяване на изискванията за резултатите от обучението, определени в държавния образователен стандарт за предучилищното образование, за общообразователната подготовка и за профилираната подготовка.</w:t>
      </w:r>
    </w:p>
    <w:p w:rsidR="00C0707E" w:rsidRDefault="00C0707E" w:rsidP="00C0707E">
      <w:pPr>
        <w:pStyle w:val="BodyText"/>
      </w:pPr>
      <w:bookmarkStart w:id="60" w:name="ch_14_al_2"/>
      <w:bookmarkEnd w:id="59"/>
      <w:r w:rsidRPr="00C0707E">
        <w:rPr>
          <w:b/>
        </w:rPr>
        <w:t>(2)</w:t>
      </w:r>
      <w:r>
        <w:t xml:space="preserve"> Рамковите изисквания за резултатите от обучението по всеки един от елементите на интердисциплинарния комплекс по </w:t>
      </w:r>
      <w:hyperlink w:anchor="ch_3_al_1" w:history="1">
        <w:r w:rsidRPr="00C0707E">
          <w:rPr>
            <w:rStyle w:val="Hyperlink"/>
          </w:rPr>
          <w:t>чл. 3</w:t>
        </w:r>
      </w:hyperlink>
      <w:r>
        <w:t xml:space="preserve"> са определени, както следва:</w:t>
      </w:r>
    </w:p>
    <w:p w:rsidR="00C0707E" w:rsidRDefault="00C0707E" w:rsidP="00C0707E">
      <w:pPr>
        <w:pStyle w:val="BodyText"/>
      </w:pPr>
      <w:bookmarkStart w:id="61" w:name="ch_14_al_2_t_1"/>
      <w:bookmarkEnd w:id="60"/>
      <w:r>
        <w:t xml:space="preserve">1. по гражданско образование – в </w:t>
      </w:r>
      <w:hyperlink w:anchor="Prilojenie_1" w:history="1">
        <w:r w:rsidRPr="00522733">
          <w:rPr>
            <w:rStyle w:val="Hyperlink"/>
          </w:rPr>
          <w:t>приложение № 1</w:t>
        </w:r>
      </w:hyperlink>
      <w:r>
        <w:t>;</w:t>
      </w:r>
    </w:p>
    <w:p w:rsidR="00C0707E" w:rsidRDefault="00C0707E" w:rsidP="00C0707E">
      <w:pPr>
        <w:pStyle w:val="BodyText"/>
      </w:pPr>
      <w:bookmarkStart w:id="62" w:name="ch_14_al_2_t_2"/>
      <w:bookmarkEnd w:id="61"/>
      <w:r>
        <w:t xml:space="preserve">2. по здравно образование – в </w:t>
      </w:r>
      <w:hyperlink w:anchor="Prilojenie_2" w:history="1">
        <w:r w:rsidRPr="00522733">
          <w:rPr>
            <w:rStyle w:val="Hyperlink"/>
          </w:rPr>
          <w:t>приложение № 2</w:t>
        </w:r>
      </w:hyperlink>
      <w:r>
        <w:t>;</w:t>
      </w:r>
    </w:p>
    <w:p w:rsidR="00C0707E" w:rsidRDefault="00C0707E" w:rsidP="00C0707E">
      <w:pPr>
        <w:pStyle w:val="BodyText"/>
      </w:pPr>
      <w:bookmarkStart w:id="63" w:name="ch_14_al_2_t_3"/>
      <w:bookmarkEnd w:id="62"/>
      <w:r>
        <w:t xml:space="preserve">3. по екологично образование – в </w:t>
      </w:r>
      <w:hyperlink w:anchor="Prilojenie_3" w:history="1">
        <w:r w:rsidRPr="00522733">
          <w:rPr>
            <w:rStyle w:val="Hyperlink"/>
          </w:rPr>
          <w:t>приложение № 3</w:t>
        </w:r>
      </w:hyperlink>
      <w:r>
        <w:t>;</w:t>
      </w:r>
    </w:p>
    <w:p w:rsidR="00C0707E" w:rsidRDefault="00C0707E" w:rsidP="00C0707E">
      <w:pPr>
        <w:pStyle w:val="BodyText"/>
      </w:pPr>
      <w:bookmarkStart w:id="64" w:name="ch_14_al_2_t_4"/>
      <w:bookmarkEnd w:id="63"/>
      <w:r>
        <w:t xml:space="preserve">4. по интеркултурно образование – в </w:t>
      </w:r>
      <w:hyperlink w:anchor="Prilojenie_4" w:history="1">
        <w:r w:rsidRPr="00522733">
          <w:rPr>
            <w:rStyle w:val="Hyperlink"/>
          </w:rPr>
          <w:t>приложение № 4</w:t>
        </w:r>
      </w:hyperlink>
      <w:r>
        <w:t>.</w:t>
      </w:r>
    </w:p>
    <w:p w:rsidR="00C0707E" w:rsidRDefault="00C0707E" w:rsidP="00C0707E">
      <w:pPr>
        <w:pStyle w:val="BodyText"/>
      </w:pPr>
      <w:bookmarkStart w:id="65" w:name="ch_14_al_3"/>
      <w:bookmarkEnd w:id="64"/>
      <w:r w:rsidRPr="00C0707E">
        <w:rPr>
          <w:b/>
        </w:rPr>
        <w:t>(3)</w:t>
      </w:r>
      <w:r>
        <w:t xml:space="preserve"> Рамковите изисквания за резултатите от обучението по </w:t>
      </w:r>
      <w:hyperlink w:anchor="ch_14_al_2" w:history="1">
        <w:r w:rsidRPr="00C0707E">
          <w:rPr>
            <w:rStyle w:val="Hyperlink"/>
          </w:rPr>
          <w:t>ал. 2</w:t>
        </w:r>
      </w:hyperlink>
      <w:r>
        <w:t xml:space="preserve"> са ориентир за разработване на програмни системи, както и на учебни програми за придобиване на разширена и/или на допълнителна подготовка, както и в часа на класа, в рамките на целодневната организация или в дейностите в центровете за подкрепа за личностно развитие, съобразно проучените интереси и потребности на учениците и преценката на учителя.</w:t>
      </w:r>
    </w:p>
    <w:p w:rsidR="00C0707E" w:rsidRDefault="00C0707E" w:rsidP="00C0707E">
      <w:pPr>
        <w:pStyle w:val="BodyText"/>
      </w:pPr>
      <w:bookmarkStart w:id="66" w:name="ch_14_al_4"/>
      <w:bookmarkEnd w:id="65"/>
      <w:r w:rsidRPr="00C0707E">
        <w:rPr>
          <w:b/>
        </w:rPr>
        <w:t>(4)</w:t>
      </w:r>
      <w:r>
        <w:t xml:space="preserve"> Учителите по своя преценка използват, комбинират и адаптират рамковите изисквания за резултатите от обучението съобразно проучените интереси и потребности на учениците.</w:t>
      </w:r>
    </w:p>
    <w:bookmarkEnd w:id="66"/>
    <w:p w:rsidR="00C0707E" w:rsidRDefault="00C0707E" w:rsidP="00C0707E">
      <w:pPr>
        <w:pStyle w:val="BodyText"/>
      </w:pPr>
    </w:p>
    <w:p w:rsidR="00C0707E" w:rsidRDefault="00C0707E" w:rsidP="00C0707E">
      <w:pPr>
        <w:pStyle w:val="BodyText"/>
      </w:pPr>
    </w:p>
    <w:p w:rsidR="00C0707E" w:rsidRDefault="00C0707E" w:rsidP="00C0707E">
      <w:pPr>
        <w:pStyle w:val="Heading1"/>
      </w:pPr>
      <w:r>
        <w:t>Глава пета</w:t>
      </w:r>
    </w:p>
    <w:p w:rsidR="00C0707E" w:rsidRDefault="00C0707E" w:rsidP="003327FC">
      <w:pPr>
        <w:pStyle w:val="Heading1"/>
      </w:pPr>
      <w:r>
        <w:t>ИНСТИТУЦИОНАЛНИ ПОЛИТИКИ ЗА ПОДКРЕПА НА ГРАЖДАНСКОТО, ЗДРАВНОТО, ЕКОЛОГИЧНОТО И ИНТЕРКУЛТУРНОТО ОБРАЗОВАНИЕ</w:t>
      </w:r>
    </w:p>
    <w:p w:rsidR="00C0707E" w:rsidRDefault="00C0707E" w:rsidP="00C0707E">
      <w:pPr>
        <w:pStyle w:val="BodyText"/>
      </w:pPr>
      <w:bookmarkStart w:id="67" w:name="ch_15_al_1"/>
      <w:r w:rsidRPr="00C0707E">
        <w:rPr>
          <w:b/>
        </w:rPr>
        <w:t>Чл. 15. (1)</w:t>
      </w:r>
      <w:r>
        <w:t xml:space="preserve"> Образователните институции анализират потребностите на училищната общност и определят своите приоритети, свързани с гражданското, здравното, екологичното и интеркултурното образование, които са част от стратегията на институцията по </w:t>
      </w:r>
      <w:hyperlink r:id="rId10" w:anchor="ch_263_al_1_t_1" w:history="1">
        <w:r w:rsidRPr="00522733">
          <w:rPr>
            <w:rStyle w:val="Hyperlink"/>
          </w:rPr>
          <w:t>чл. 263, ал. 1, т. 1 от Закона за предучилищното и училищното образование</w:t>
        </w:r>
      </w:hyperlink>
      <w:r>
        <w:t>.</w:t>
      </w:r>
    </w:p>
    <w:p w:rsidR="00C0707E" w:rsidRDefault="00C0707E" w:rsidP="00C0707E">
      <w:pPr>
        <w:pStyle w:val="BodyText"/>
      </w:pPr>
      <w:bookmarkStart w:id="68" w:name="ch_15_al_2"/>
      <w:bookmarkEnd w:id="67"/>
      <w:r w:rsidRPr="00C0707E">
        <w:rPr>
          <w:b/>
        </w:rPr>
        <w:t>(2)</w:t>
      </w:r>
      <w:r>
        <w:t xml:space="preserve"> В съответствие със стратегическите си приоритети образователните институции определят институционални политики, които подкрепят и осъществяват гражданското, здравното, екологичното и интеркултурното образование.</w:t>
      </w:r>
    </w:p>
    <w:p w:rsidR="00C0707E" w:rsidRDefault="00C0707E" w:rsidP="00C0707E">
      <w:pPr>
        <w:pStyle w:val="BodyText"/>
      </w:pPr>
      <w:bookmarkStart w:id="69" w:name="ch_15_al_3"/>
      <w:bookmarkEnd w:id="68"/>
      <w:r w:rsidRPr="00C0707E">
        <w:rPr>
          <w:b/>
        </w:rPr>
        <w:lastRenderedPageBreak/>
        <w:t>(3)</w:t>
      </w:r>
      <w:r>
        <w:t xml:space="preserve"> В институционалните политики по </w:t>
      </w:r>
      <w:hyperlink w:anchor="ch_15_al_2" w:history="1">
        <w:r w:rsidRPr="00C0707E">
          <w:rPr>
            <w:rStyle w:val="Hyperlink"/>
          </w:rPr>
          <w:t>ал. 2</w:t>
        </w:r>
      </w:hyperlink>
      <w:r>
        <w:t xml:space="preserve"> се определят конкретните подходи и начини на организация на вътрешните процеси и дейности за осъществяване на гражданското, здравното, екологичното и интеркултурното образование в образователната институция.</w:t>
      </w:r>
    </w:p>
    <w:p w:rsidR="00C0707E" w:rsidRDefault="00C0707E" w:rsidP="00C0707E">
      <w:pPr>
        <w:pStyle w:val="BodyText"/>
      </w:pPr>
      <w:bookmarkStart w:id="70" w:name="ch_15_al_4"/>
      <w:bookmarkEnd w:id="69"/>
      <w:r w:rsidRPr="00C0707E">
        <w:rPr>
          <w:b/>
        </w:rPr>
        <w:t>(4)</w:t>
      </w:r>
      <w:r>
        <w:t xml:space="preserve"> Институционалните политики се отразяват в програми по гражданско, здравно, екологично и интеркултурно образование, които се разработват и актуализират за периоди и по ред, определени в правилника на образователната институция.</w:t>
      </w:r>
    </w:p>
    <w:p w:rsidR="00C0707E" w:rsidRDefault="00C0707E" w:rsidP="00C0707E">
      <w:pPr>
        <w:pStyle w:val="BodyText"/>
      </w:pPr>
      <w:bookmarkStart w:id="71" w:name="ch_16_al_1"/>
      <w:bookmarkEnd w:id="70"/>
      <w:r w:rsidRPr="00C0707E">
        <w:rPr>
          <w:b/>
        </w:rPr>
        <w:t>Чл. 16. (1)</w:t>
      </w:r>
      <w:r>
        <w:t xml:space="preserve"> Институционалните политики за подкрепа на гражданското, здравното, екологичното и интеркултурното образование са насочени към изграждане и поддържане на демократична училищна организационна култура, която насърчава спазването на споделени правила, процедури, традиции и колективни ценности.</w:t>
      </w:r>
    </w:p>
    <w:p w:rsidR="00C0707E" w:rsidRDefault="00C0707E" w:rsidP="00C0707E">
      <w:pPr>
        <w:pStyle w:val="BodyText"/>
      </w:pPr>
      <w:bookmarkStart w:id="72" w:name="ch_16_al_2"/>
      <w:bookmarkEnd w:id="71"/>
      <w:r w:rsidRPr="00C0707E">
        <w:rPr>
          <w:b/>
        </w:rPr>
        <w:t>(2)</w:t>
      </w:r>
      <w:r>
        <w:t xml:space="preserve"> Неизменна част от институционалните политики за подкрепа са:</w:t>
      </w:r>
    </w:p>
    <w:p w:rsidR="00C0707E" w:rsidRDefault="00C0707E" w:rsidP="00C0707E">
      <w:pPr>
        <w:pStyle w:val="BodyText"/>
      </w:pPr>
      <w:bookmarkStart w:id="73" w:name="ch_16_al_2_t_1"/>
      <w:bookmarkEnd w:id="72"/>
      <w:r>
        <w:t>1. определянето на училищни ритуали, свързани със:</w:t>
      </w:r>
    </w:p>
    <w:bookmarkEnd w:id="73"/>
    <w:p w:rsidR="00C0707E" w:rsidRDefault="00C0707E" w:rsidP="00C0707E">
      <w:pPr>
        <w:pStyle w:val="BodyText"/>
      </w:pPr>
      <w:r>
        <w:t>а) откриването и закриването на учебната година;</w:t>
      </w:r>
    </w:p>
    <w:p w:rsidR="00C0707E" w:rsidRDefault="00C0707E" w:rsidP="00C0707E">
      <w:pPr>
        <w:pStyle w:val="BodyText"/>
      </w:pPr>
      <w:r>
        <w:t>б) официалното раздаване на удостоверението за завършен първи клас, удостоверението за завършен начален етап на основната степен, свидетелството за основно образование и дипломата за средно образование;</w:t>
      </w:r>
    </w:p>
    <w:p w:rsidR="00C0707E" w:rsidRDefault="00C0707E" w:rsidP="00C0707E">
      <w:pPr>
        <w:pStyle w:val="BodyText"/>
      </w:pPr>
      <w:r>
        <w:t>в) награждаване на отличили се ученици и учители;</w:t>
      </w:r>
    </w:p>
    <w:p w:rsidR="00C0707E" w:rsidRDefault="00C0707E" w:rsidP="00C0707E">
      <w:pPr>
        <w:pStyle w:val="BodyText"/>
      </w:pPr>
      <w:r>
        <w:t>г) поддържането на училищен кът и съхраняването на училищното знаме;</w:t>
      </w:r>
    </w:p>
    <w:p w:rsidR="00C0707E" w:rsidRDefault="00C0707E" w:rsidP="00C0707E">
      <w:pPr>
        <w:pStyle w:val="BodyText"/>
      </w:pPr>
      <w:r>
        <w:t>д) честването на националния празник, на официалните празници, на дните на национални герои и будители, на празника на патрона на училището;</w:t>
      </w:r>
    </w:p>
    <w:p w:rsidR="00C0707E" w:rsidRDefault="00C0707E" w:rsidP="00C0707E">
      <w:pPr>
        <w:pStyle w:val="BodyText"/>
      </w:pPr>
      <w:r>
        <w:t>е) изпращане на завършилите зрелостници;</w:t>
      </w:r>
    </w:p>
    <w:p w:rsidR="00C0707E" w:rsidRDefault="00C0707E" w:rsidP="00C0707E">
      <w:pPr>
        <w:pStyle w:val="BodyText"/>
      </w:pPr>
      <w:r>
        <w:t>ж) традиционни срещи на бивши възпитаници на училището;</w:t>
      </w:r>
    </w:p>
    <w:p w:rsidR="00C0707E" w:rsidRDefault="00C0707E" w:rsidP="00C0707E">
      <w:pPr>
        <w:pStyle w:val="BodyText"/>
      </w:pPr>
      <w:bookmarkStart w:id="74" w:name="ch_16_al_2_t_2"/>
      <w:r>
        <w:t>2. изборът на:</w:t>
      </w:r>
    </w:p>
    <w:bookmarkEnd w:id="74"/>
    <w:p w:rsidR="00C0707E" w:rsidRDefault="00C0707E" w:rsidP="00C0707E">
      <w:pPr>
        <w:pStyle w:val="BodyText"/>
      </w:pPr>
      <w:r>
        <w:t>а) училищна униформа и/или знаци и символи;</w:t>
      </w:r>
    </w:p>
    <w:p w:rsidR="00C0707E" w:rsidRDefault="00C0707E" w:rsidP="00C0707E">
      <w:pPr>
        <w:pStyle w:val="BodyText"/>
      </w:pPr>
      <w:r>
        <w:t>б) училищен химн;</w:t>
      </w:r>
    </w:p>
    <w:p w:rsidR="00C0707E" w:rsidRDefault="00C0707E" w:rsidP="00C0707E">
      <w:pPr>
        <w:pStyle w:val="BodyText"/>
      </w:pPr>
      <w:bookmarkStart w:id="75" w:name="ch_16_al_2_t_3"/>
      <w:r>
        <w:t>3. възпитаването в трайни навици за отдаване на почит и израз на националното самосъзнание чрез:</w:t>
      </w:r>
    </w:p>
    <w:bookmarkEnd w:id="75"/>
    <w:p w:rsidR="00C0707E" w:rsidRDefault="00C0707E" w:rsidP="00C0707E">
      <w:pPr>
        <w:pStyle w:val="BodyText"/>
      </w:pPr>
      <w:r>
        <w:t>а) изслушване на националния химн в тържествени за държавата и училището моменти;</w:t>
      </w:r>
    </w:p>
    <w:p w:rsidR="00C0707E" w:rsidRDefault="00C0707E" w:rsidP="00C0707E">
      <w:pPr>
        <w:pStyle w:val="BodyText"/>
      </w:pPr>
      <w:r>
        <w:t>б) поставяне на националния флаг на фасадата на училището.</w:t>
      </w:r>
    </w:p>
    <w:p w:rsidR="00C0707E" w:rsidRDefault="00C0707E" w:rsidP="00C0707E">
      <w:pPr>
        <w:pStyle w:val="BodyText"/>
      </w:pPr>
      <w:bookmarkStart w:id="76" w:name="ch_17_al_1"/>
      <w:r w:rsidRPr="00C0707E">
        <w:rPr>
          <w:b/>
        </w:rPr>
        <w:t>Чл. 17. (1)</w:t>
      </w:r>
      <w:r>
        <w:t xml:space="preserve"> Институционалните политики за подкрепа на гражданското, здравното, екологичното и интеркултурното образование включват и подкрепа на инициативността и участието на децата и учениците чрез подходящи за възрастта им включващи демократични практики, като:</w:t>
      </w:r>
    </w:p>
    <w:p w:rsidR="00C0707E" w:rsidRDefault="00C0707E" w:rsidP="00C0707E">
      <w:pPr>
        <w:pStyle w:val="BodyText"/>
      </w:pPr>
      <w:bookmarkStart w:id="77" w:name="ch_17_al_1_t_1"/>
      <w:bookmarkEnd w:id="76"/>
      <w:r>
        <w:t>1. участие в различни форми на ученическо самоуправление и представителство;</w:t>
      </w:r>
    </w:p>
    <w:p w:rsidR="00C0707E" w:rsidRDefault="00C0707E" w:rsidP="00C0707E">
      <w:pPr>
        <w:pStyle w:val="BodyText"/>
      </w:pPr>
      <w:bookmarkStart w:id="78" w:name="ch_17_al_1_t_2"/>
      <w:bookmarkEnd w:id="77"/>
      <w:r>
        <w:t>2. организиране на доброволчески дейности във и извън училище;</w:t>
      </w:r>
    </w:p>
    <w:p w:rsidR="00C0707E" w:rsidRDefault="00C0707E" w:rsidP="00C0707E">
      <w:pPr>
        <w:pStyle w:val="BodyText"/>
      </w:pPr>
      <w:bookmarkStart w:id="79" w:name="ch_17_al_1_t_3"/>
      <w:bookmarkEnd w:id="78"/>
      <w:r>
        <w:t>3. поддържане на училищни медии с активното участие на учениците (вестници, радио, телевизия, списания, интернет страници и др.);</w:t>
      </w:r>
    </w:p>
    <w:p w:rsidR="00C0707E" w:rsidRDefault="00C0707E" w:rsidP="00C0707E">
      <w:pPr>
        <w:pStyle w:val="BodyText"/>
      </w:pPr>
      <w:bookmarkStart w:id="80" w:name="ch_17_al_1_t_4"/>
      <w:bookmarkEnd w:id="79"/>
      <w:r>
        <w:t>4. организиране на училищни кампании, подкрепящи здравето, толерантността, социалната чувствителност, правата на човека, опазването на околната среда и пр.;</w:t>
      </w:r>
    </w:p>
    <w:p w:rsidR="00C0707E" w:rsidRDefault="00C0707E" w:rsidP="00C0707E">
      <w:pPr>
        <w:pStyle w:val="BodyText"/>
      </w:pPr>
      <w:bookmarkStart w:id="81" w:name="ch_17_al_1_t_5"/>
      <w:bookmarkEnd w:id="80"/>
      <w:r>
        <w:lastRenderedPageBreak/>
        <w:t>5. организиране на училищни празници и събития съобразно календара на световните, международните, европейските, националните, общинските, местните, професионалните и културните дати и празници;</w:t>
      </w:r>
    </w:p>
    <w:p w:rsidR="00C0707E" w:rsidRDefault="00C0707E" w:rsidP="00C0707E">
      <w:pPr>
        <w:pStyle w:val="BodyText"/>
      </w:pPr>
      <w:bookmarkStart w:id="82" w:name="ch_17_al_1_t_6"/>
      <w:bookmarkEnd w:id="81"/>
      <w:r>
        <w:t>6. организиране на обучения на връстници от връстници;</w:t>
      </w:r>
    </w:p>
    <w:p w:rsidR="00C0707E" w:rsidRDefault="00C0707E" w:rsidP="00C0707E">
      <w:pPr>
        <w:pStyle w:val="BodyText"/>
      </w:pPr>
      <w:bookmarkStart w:id="83" w:name="ch_17_al_1_t_7"/>
      <w:bookmarkEnd w:id="82"/>
      <w:r>
        <w:t>7. развиване на младежкото лидерство;</w:t>
      </w:r>
    </w:p>
    <w:p w:rsidR="00C0707E" w:rsidRDefault="00C0707E" w:rsidP="00C0707E">
      <w:pPr>
        <w:pStyle w:val="BodyText"/>
      </w:pPr>
      <w:bookmarkStart w:id="84" w:name="ch_17_al_1_t_8"/>
      <w:bookmarkEnd w:id="83"/>
      <w:r>
        <w:t>8. участие в клубове и неформални групи по интереси;</w:t>
      </w:r>
    </w:p>
    <w:p w:rsidR="00C0707E" w:rsidRDefault="00C0707E" w:rsidP="00C0707E">
      <w:pPr>
        <w:pStyle w:val="BodyText"/>
      </w:pPr>
      <w:bookmarkStart w:id="85" w:name="ch_17_al_1_t_9"/>
      <w:bookmarkEnd w:id="84"/>
      <w:r>
        <w:t>9. реализиране на форми на посредничество, решаване на конфликти, превенция на агресията;</w:t>
      </w:r>
    </w:p>
    <w:p w:rsidR="00C0707E" w:rsidRDefault="00C0707E" w:rsidP="00C0707E">
      <w:pPr>
        <w:pStyle w:val="BodyText"/>
      </w:pPr>
      <w:bookmarkStart w:id="86" w:name="ch_17_al_1_t_10"/>
      <w:bookmarkEnd w:id="85"/>
      <w:r>
        <w:t>10. въвеждане на практиката на ученици-наставници за превенция на конфликти, отпадане от училище и др.;</w:t>
      </w:r>
    </w:p>
    <w:p w:rsidR="00C0707E" w:rsidRDefault="00C0707E" w:rsidP="00C0707E">
      <w:pPr>
        <w:pStyle w:val="BodyText"/>
      </w:pPr>
      <w:bookmarkStart w:id="87" w:name="ch_17_al_1_t_11"/>
      <w:bookmarkEnd w:id="86"/>
      <w:r>
        <w:t>11. проучване на мненията, нагласите и очакванията на учениците относно процеса и съдържанието на училищното образование и предложения по училищния живот;</w:t>
      </w:r>
    </w:p>
    <w:p w:rsidR="00C0707E" w:rsidRDefault="00C0707E" w:rsidP="00C0707E">
      <w:pPr>
        <w:pStyle w:val="BodyText"/>
      </w:pPr>
      <w:bookmarkStart w:id="88" w:name="ch_17_al_1_t_12"/>
      <w:bookmarkEnd w:id="87"/>
      <w:r>
        <w:t>12. насърчаване на информалното учене на територията на училището за научаване чрез правене извън часовете за формално образование и неформално обучение.</w:t>
      </w:r>
    </w:p>
    <w:p w:rsidR="00C0707E" w:rsidRDefault="00C0707E" w:rsidP="00C0707E">
      <w:pPr>
        <w:pStyle w:val="BodyText"/>
      </w:pPr>
      <w:bookmarkStart w:id="89" w:name="ch_17_al_2"/>
      <w:bookmarkEnd w:id="88"/>
      <w:r w:rsidRPr="00C0707E">
        <w:rPr>
          <w:b/>
        </w:rPr>
        <w:t>(2)</w:t>
      </w:r>
      <w:r>
        <w:t xml:space="preserve"> Формите на ученическо самоуправление и представителство са определени в </w:t>
      </w:r>
      <w:hyperlink w:anchor="Prilojenie_6" w:history="1">
        <w:r w:rsidRPr="00522733">
          <w:rPr>
            <w:rStyle w:val="Hyperlink"/>
          </w:rPr>
          <w:t>приложение № 6</w:t>
        </w:r>
      </w:hyperlink>
      <w:r>
        <w:t>.</w:t>
      </w:r>
    </w:p>
    <w:p w:rsidR="00C0707E" w:rsidRDefault="00C0707E" w:rsidP="00C0707E">
      <w:pPr>
        <w:pStyle w:val="BodyText"/>
      </w:pPr>
      <w:bookmarkStart w:id="90" w:name="ch_17_al_3"/>
      <w:bookmarkEnd w:id="89"/>
      <w:r w:rsidRPr="00C0707E">
        <w:rPr>
          <w:b/>
        </w:rPr>
        <w:t>(3)</w:t>
      </w:r>
      <w:r>
        <w:t xml:space="preserve"> Практиките по </w:t>
      </w:r>
      <w:hyperlink w:anchor="ch_17_al_1" w:history="1">
        <w:r w:rsidRPr="00C0707E">
          <w:rPr>
            <w:rStyle w:val="Hyperlink"/>
          </w:rPr>
          <w:t>ал. 1</w:t>
        </w:r>
      </w:hyperlink>
      <w:r>
        <w:t xml:space="preserve"> се регламентират според тяхната специфика в правилника за дейността, в годишния план, стратегията или програми на образователната институция.</w:t>
      </w:r>
    </w:p>
    <w:p w:rsidR="00C0707E" w:rsidRDefault="00C0707E" w:rsidP="00C0707E">
      <w:pPr>
        <w:pStyle w:val="BodyText"/>
      </w:pPr>
      <w:bookmarkStart w:id="91" w:name="ch_18_al_1"/>
      <w:bookmarkEnd w:id="90"/>
      <w:r w:rsidRPr="00C0707E">
        <w:rPr>
          <w:b/>
        </w:rPr>
        <w:t>Чл. 18. (1)</w:t>
      </w:r>
      <w:r>
        <w:t xml:space="preserve"> Интегрална част от институционалните политики, насочени към гражданското, здравното, екологичното и интеркултурното образование, е подкрепата за мултикултурната среда.</w:t>
      </w:r>
    </w:p>
    <w:p w:rsidR="00C0707E" w:rsidRDefault="00C0707E" w:rsidP="00C0707E">
      <w:pPr>
        <w:pStyle w:val="BodyText"/>
      </w:pPr>
      <w:bookmarkStart w:id="92" w:name="ch_18_al_2"/>
      <w:bookmarkEnd w:id="91"/>
      <w:r w:rsidRPr="00C0707E">
        <w:rPr>
          <w:b/>
        </w:rPr>
        <w:t>(2)</w:t>
      </w:r>
      <w:r>
        <w:t xml:space="preserve"> Когато в една и съща възрастова група в детската градина или в един и същи клас в училище са записани деца, съответно ученици, с различна етническа принадлежност, не се допуска обособяването им в отделни групи, съответно паралелки, въз основа на етническата им принадлежност.</w:t>
      </w:r>
    </w:p>
    <w:p w:rsidR="00C0707E" w:rsidRDefault="00C0707E" w:rsidP="00C0707E">
      <w:pPr>
        <w:pStyle w:val="BodyText"/>
      </w:pPr>
      <w:bookmarkStart w:id="93" w:name="ch_18_al_3"/>
      <w:bookmarkEnd w:id="92"/>
      <w:r w:rsidRPr="00C0707E">
        <w:rPr>
          <w:b/>
        </w:rPr>
        <w:t>(3)</w:t>
      </w:r>
      <w:r>
        <w:t xml:space="preserve"> Когато на места, определени с държавния или с допълнителния план-прием, са приети за обучение в един и същи клас по един и същи профил или една и съща професия ученици с различна етническа принадлежност, не се допуска обособяването им в паралелки въз основа на етническата им принадлежност.</w:t>
      </w:r>
    </w:p>
    <w:p w:rsidR="00C0707E" w:rsidRDefault="00C0707E" w:rsidP="00C0707E">
      <w:pPr>
        <w:pStyle w:val="BodyText"/>
      </w:pPr>
      <w:bookmarkStart w:id="94" w:name="ch_18_al_4"/>
      <w:bookmarkEnd w:id="93"/>
      <w:r w:rsidRPr="00C0707E">
        <w:rPr>
          <w:b/>
        </w:rPr>
        <w:t>(4)</w:t>
      </w:r>
      <w:r>
        <w:t xml:space="preserve"> Когато в един и същи клас са записани ученици с еднаква етническа принадлежност, директорът на училището съвместно с РУО и общината предприемат действия за създаване на междукултурни извънучилищни форми за съвместна дейност на учениците от посоченото училище и други училища.</w:t>
      </w:r>
    </w:p>
    <w:p w:rsidR="00C0707E" w:rsidRDefault="00C0707E" w:rsidP="00C0707E">
      <w:pPr>
        <w:pStyle w:val="BodyText"/>
      </w:pPr>
      <w:bookmarkStart w:id="95" w:name="ch_19_al_1"/>
      <w:bookmarkEnd w:id="94"/>
      <w:r w:rsidRPr="00C0707E">
        <w:rPr>
          <w:b/>
        </w:rPr>
        <w:t>Чл. 19. (1)</w:t>
      </w:r>
      <w:r>
        <w:t xml:space="preserve"> За разработване и координиране на прилагането на институционалните политики за подкрепа на гражданското, здравното, екологичното и интеркултурното образование образователните институции създават постоянно действащи екипи, сформирани по ред и за срок, определени в правилниците за дейността на институциите.</w:t>
      </w:r>
    </w:p>
    <w:p w:rsidR="00C0707E" w:rsidRDefault="00C0707E" w:rsidP="00C0707E">
      <w:pPr>
        <w:pStyle w:val="BodyText"/>
      </w:pPr>
      <w:bookmarkStart w:id="96" w:name="ch_19_al_2"/>
      <w:bookmarkEnd w:id="95"/>
      <w:r w:rsidRPr="00C0707E">
        <w:rPr>
          <w:b/>
        </w:rPr>
        <w:t>(2)</w:t>
      </w:r>
      <w:r>
        <w:t xml:space="preserve"> В екипите по </w:t>
      </w:r>
      <w:hyperlink w:anchor="ch_19_al_1" w:history="1">
        <w:r w:rsidRPr="00C0707E">
          <w:rPr>
            <w:rStyle w:val="Hyperlink"/>
          </w:rPr>
          <w:t>ал. 1</w:t>
        </w:r>
      </w:hyperlink>
      <w:r>
        <w:t xml:space="preserve"> могат да участват ученици и родители по ред, определен в правилника за дейността на институцията.</w:t>
      </w:r>
    </w:p>
    <w:bookmarkEnd w:id="96"/>
    <w:p w:rsidR="00C0707E" w:rsidRDefault="00C0707E" w:rsidP="00C0707E">
      <w:pPr>
        <w:pStyle w:val="BodyText"/>
      </w:pPr>
    </w:p>
    <w:p w:rsidR="003327FC" w:rsidRDefault="003327FC" w:rsidP="00C0707E">
      <w:pPr>
        <w:pStyle w:val="BodyText"/>
      </w:pPr>
    </w:p>
    <w:p w:rsidR="00C0707E" w:rsidRDefault="00C0707E" w:rsidP="00C0707E">
      <w:pPr>
        <w:pStyle w:val="Heading1"/>
      </w:pPr>
      <w:r>
        <w:lastRenderedPageBreak/>
        <w:t>ЗАКЛЮЧИТЕЛНИ РАЗПОРЕДБИ</w:t>
      </w:r>
    </w:p>
    <w:p w:rsidR="00C0707E" w:rsidRDefault="00C0707E" w:rsidP="00C0707E">
      <w:pPr>
        <w:pStyle w:val="BodyText"/>
      </w:pPr>
    </w:p>
    <w:p w:rsidR="00C0707E" w:rsidRDefault="00C0707E" w:rsidP="00C0707E">
      <w:pPr>
        <w:pStyle w:val="BodyText"/>
      </w:pPr>
      <w:bookmarkStart w:id="97" w:name="paragraph_1"/>
      <w:r w:rsidRPr="00C0707E">
        <w:rPr>
          <w:b/>
        </w:rPr>
        <w:t>§ 1.</w:t>
      </w:r>
      <w:r>
        <w:t xml:space="preserve"> Тази наредба се издава на основание чл. 22, ал. 6 във връзка с ал. 2, т. 8 от Закона за предучилищното и училищното образование.</w:t>
      </w:r>
    </w:p>
    <w:p w:rsidR="00C0707E" w:rsidRDefault="00C0707E" w:rsidP="00C0707E">
      <w:pPr>
        <w:pStyle w:val="BodyText"/>
      </w:pPr>
      <w:bookmarkStart w:id="98" w:name="paragraph_2"/>
      <w:bookmarkEnd w:id="97"/>
      <w:r w:rsidRPr="00C0707E">
        <w:rPr>
          <w:b/>
        </w:rPr>
        <w:t>§ 2.</w:t>
      </w:r>
      <w:r>
        <w:t xml:space="preserve"> Наредбата влиза в сила от деня на обнародването й в „Държавен вестник“.</w:t>
      </w:r>
    </w:p>
    <w:p w:rsidR="00C0707E" w:rsidRDefault="00C0707E" w:rsidP="00C0707E">
      <w:pPr>
        <w:pStyle w:val="BodyText"/>
        <w:rPr>
          <w:lang w:val="en-US"/>
        </w:rPr>
      </w:pPr>
      <w:bookmarkStart w:id="99" w:name="paragraph_3"/>
      <w:bookmarkEnd w:id="98"/>
      <w:r w:rsidRPr="00C0707E">
        <w:rPr>
          <w:b/>
        </w:rPr>
        <w:t>§ 3.</w:t>
      </w:r>
      <w:r>
        <w:t xml:space="preserve"> В срок 3 месеца от влизане в сила на наредбата институциите, посочени в чл. 2, превеждат правилниците си в съответствие с изискванията на тази наредба и определят институционалните политики за подкрепа на гражданското, здравното, екологичното и интеркултурното образование.</w:t>
      </w:r>
    </w:p>
    <w:p w:rsidR="00522733" w:rsidRPr="00522733" w:rsidRDefault="00522733" w:rsidP="00C0707E">
      <w:pPr>
        <w:pStyle w:val="BodyText"/>
        <w:rPr>
          <w:lang w:val="en-US"/>
        </w:rPr>
      </w:pPr>
    </w:p>
    <w:bookmarkEnd w:id="99"/>
    <w:p w:rsidR="00C0707E" w:rsidRDefault="00C0707E" w:rsidP="00C0707E">
      <w:pPr>
        <w:pStyle w:val="BodyText"/>
      </w:pPr>
    </w:p>
    <w:p w:rsidR="00C0707E" w:rsidRDefault="00C0707E" w:rsidP="003327FC">
      <w:pPr>
        <w:pStyle w:val="Heading2"/>
        <w:jc w:val="right"/>
      </w:pPr>
      <w:bookmarkStart w:id="100" w:name="Prilojenie_1"/>
      <w:r>
        <w:t>Приложени</w:t>
      </w:r>
      <w:bookmarkEnd w:id="100"/>
      <w:r>
        <w:t>е № 1</w:t>
      </w:r>
    </w:p>
    <w:p w:rsidR="00590254" w:rsidRDefault="00C0707E" w:rsidP="003327FC">
      <w:pPr>
        <w:pStyle w:val="BodyText"/>
        <w:jc w:val="right"/>
      </w:pPr>
      <w:r>
        <w:t>към чл. 14, ал. 2, т. 1</w:t>
      </w:r>
    </w:p>
    <w:p w:rsidR="00B16B2C" w:rsidRDefault="00B16B2C" w:rsidP="003327FC">
      <w:pPr>
        <w:pStyle w:val="BodyText"/>
        <w:jc w:val="right"/>
      </w:pPr>
      <w:r w:rsidRPr="00B16B2C">
        <w:rPr>
          <w:lang w:val="en-US"/>
        </w:rPr>
        <w:t>(Доп. – ДВ</w:t>
      </w:r>
      <w:r>
        <w:t>.</w:t>
      </w:r>
      <w:r w:rsidRPr="00B16B2C">
        <w:rPr>
          <w:lang w:val="en-US"/>
        </w:rPr>
        <w:t>, бр. 80 от 2018 г., в сила от 28.09.2018 г.)</w:t>
      </w:r>
    </w:p>
    <w:p w:rsidR="00B16B2C" w:rsidRPr="00B16B2C" w:rsidRDefault="00B16B2C" w:rsidP="003327FC">
      <w:pPr>
        <w:pStyle w:val="BodyText"/>
        <w:jc w:val="right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6"/>
        <w:gridCol w:w="2087"/>
        <w:gridCol w:w="1954"/>
        <w:gridCol w:w="2321"/>
        <w:gridCol w:w="2028"/>
      </w:tblGrid>
      <w:tr w:rsidR="00B16B2C" w:rsidRPr="00B16B2C" w:rsidTr="00B16B2C">
        <w:trPr>
          <w:cantSplit/>
          <w:trHeight w:val="561"/>
          <w:tblHeader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B2C" w:rsidRPr="00B16B2C" w:rsidRDefault="00B16B2C" w:rsidP="00B16B2C">
            <w:pPr>
              <w:keepLines w:val="0"/>
              <w:jc w:val="center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t>РАМКОВИ ИЗИСКВАНИЯ ЗА РЕЗУЛТАТИТЕ ОТ ОБУЧЕНИЕТО ПО ГРАЖДАНСКО ОБРАЗОВАНИЕ</w:t>
            </w:r>
          </w:p>
        </w:tc>
      </w:tr>
      <w:tr w:rsidR="00B16B2C" w:rsidRPr="00B16B2C" w:rsidTr="00B16B2C">
        <w:trPr>
          <w:cantSplit/>
          <w:trHeight w:val="113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center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t>ПРЕДУЧИЛИЩНО</w:t>
            </w:r>
            <w:r w:rsidRPr="00B16B2C">
              <w:rPr>
                <w:b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center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t>НАЧАЛЕН ЕТАП НА ОСНОВНА СТЕПЕН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center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t>ПРОГИМНАЗИАЛЕН ЕТАП НА ОСНОВНА СТЕПЕН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center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t>ПЪРВИ ГИМНАЗИАЛЕН ЕТАП НА СРЕДНА СТЕПЕН</w:t>
            </w:r>
          </w:p>
        </w:tc>
      </w:tr>
      <w:tr w:rsidR="00B16B2C" w:rsidRPr="00B16B2C" w:rsidTr="00B16B2C">
        <w:trPr>
          <w:cantSplit/>
          <w:trHeight w:val="113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t>Област на компетентност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B16B2C" w:rsidRPr="00B16B2C" w:rsidRDefault="00B16B2C" w:rsidP="00B16B2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детето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B16B2C" w:rsidRPr="00B16B2C" w:rsidRDefault="00B16B2C" w:rsidP="00B16B2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B16B2C" w:rsidRPr="00B16B2C" w:rsidRDefault="00B16B2C" w:rsidP="00B16B2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B16B2C" w:rsidRPr="00B16B2C" w:rsidRDefault="00B16B2C" w:rsidP="00B16B2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</w:tr>
      <w:tr w:rsidR="00B16B2C" w:rsidRPr="00B16B2C" w:rsidTr="00B16B2C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Междуличностни отношения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описва и обяснява различните роли в семейството и правата и отговорностите, свързани с тях;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има положително отношение към сътрудничество с другите в съвместни дейности;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умее да изразява подходящо чувствата си, да заявява своите нужди и желания, да споделя проблеми и да търси помощ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умее да различава и описва свои и чужди чувства, да описва и дава примери за това, как чувствата влияят върху поведението;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и описва различия между хората по отношение на пол, възраст, раса, етническа принадлежност, професия;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промените във взаимоотношенията с другите хора, свързани с порастването;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дава примери и описва поведения на сътрудничество;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как поведението на един човек може да помогне или да нарани другите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обяснява влиянието на групата, приятелите и съучениците върху личния избор и поведение;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за: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отстояване на групов натиск и казване на "не";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споделяне;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даване на обратна връзка;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влизане и поддържане на приятелски взаимоотношения;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сътрудничество;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разбиране на чувствата и преживяванията на другите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показва умения за: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изслушване, задаване на въпроси, перифразиране, даване и приемане на обратна връзка, споделяне и др.;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решаване на конфликт;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изясняване на собствените и чуждите ценности и очаквания във взаимоотношенията;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· изразяване на обич и близост;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описва и интерпретира понятията приятелство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и интимно партньорство – роли, права и отговорности;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демонстрира разбиране за семейството като социална единица, за различните роли, права и отговорности в него и тяхната динамика в жизнения цикъл;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демонстрира знания и умения за влизане в различни социални роли (ролева пластичност);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описва и обяснява груповите процеси и роли, принадлежност към групи, лидерство;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 критично осмисляне на влиянията на културата, традициите, медиите върху взаимоотношенията</w:t>
            </w:r>
          </w:p>
        </w:tc>
      </w:tr>
      <w:tr w:rsidR="00B16B2C" w:rsidRPr="00B16B2C" w:rsidTr="00B16B2C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Социална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има позитивно отношение към празниците в семейството като средство за съхраняване на духовната връзка между поколенията; ориентира се в символиката и ритуалността на най-популярните български празници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различни демократични форми на училищния живот и определя мястото си в тях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различни форми на ученическо самоуправление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анализира проблеми на училищната общност, участва в диалог между заинтересованите страни, създава и осъществява проекти за развитие на училището като демократична общност</w:t>
            </w:r>
          </w:p>
        </w:tc>
      </w:tr>
      <w:tr w:rsidR="00B16B2C" w:rsidRPr="00B16B2C" w:rsidTr="00B16B2C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Права на човека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описва отношение и поведение на възрастни и деца, което нарушава правата;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прави самооценка на поведението си и разбира последиците от нарушаването на правилата в отношенията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основните права на човека и права на детето, както и основни организации и институции в тяхна подкрепа;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свързва правата с отговорностите, като се отнася с отговорност и толерантност при отстояването на правата си – сътрудничество и себеотстояване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избирателното право в България;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дефинира основните права на детето и дава примери за документи, институции и организации, които ги гарантират;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 xml:space="preserve">оценява различието в контекста на правата на човека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равнищата на публичното управление и познава правомощията на местни властови институции и процедурите за взаимодействие на гражданите с тях;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правата на групи със специални нужди – деца, хора с увреждания, малцинства;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правата на човека като рамка, която може да служи за борба с несправедливостите</w:t>
            </w:r>
            <w:r w:rsidRPr="00B16B2C">
              <w:rPr>
                <w:color w:val="000000"/>
                <w:sz w:val="22"/>
                <w:szCs w:val="22"/>
                <w:lang w:val="en-US" w:eastAsia="bg-BG"/>
              </w:rPr>
              <w:t xml:space="preserve"> (напр. с корупцията, дискриминацията, неравноправието); запознат е с принципите и целите на електронното управление и може да участва на практика в прилагането му за лични и за обществени цели </w:t>
            </w:r>
          </w:p>
        </w:tc>
      </w:tr>
      <w:tr w:rsidR="00B16B2C" w:rsidRPr="00B16B2C" w:rsidTr="00B16B2C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Демократично 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ориентира се в различието между "гражданин на Република България" и "жител на град..."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своята идентичност като "гражданин на Република България" и "гражданин на Европейския съюз" през споделените граждански ценности и културни традиции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съдържанието на понятието "държава";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осъзнава ролята на медиите и глобалната мрежа в обществения живот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осъзнава статуса на гражданина и ролята му в публичния живот,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спецификата и значението на гражданското общество и различните форми на гражданска активност;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 xml:space="preserve">осъзнава отговорността на отделния индивид в гражданското общество </w:t>
            </w:r>
          </w:p>
        </w:tc>
      </w:tr>
      <w:tr w:rsidR="00B16B2C" w:rsidRPr="00B16B2C" w:rsidTr="00B16B2C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t>Идентичности и различия в обществото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определя националната си идентичност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принципите за равнопоставеност на половете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и дава примери за етническа, религиозна и езикова принадлежност;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общественото значение на различните професии и техния принос за общото благополучие;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осъзнава възможностите на образованието като фактор за личностното развитие;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необходимостта от преодоляване на негативните предразсъдъци, включително и при работа в екип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различни форми на расизъм, както и успешни практики за тяхното преодоляване;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анализира ефективността на държавни политики за интеграция на групи със специални нужди от гледна точка на гарантиране на техните права и на концепцията за качество на живот</w:t>
            </w:r>
          </w:p>
        </w:tc>
      </w:tr>
      <w:tr w:rsidR="00B16B2C" w:rsidRPr="00B16B2C" w:rsidTr="00B16B2C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Власт, политика и демократични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разпознава местните органи за ред и сигурност и има представа за тяхната дейност, свързана със спазването на правата на децата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на базисно ниво необходимостта от държавни институции и дава примери за тяхната роля за развитието на децата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принципите за разделението на властите и за върховенството на закона и може да дава примери за тяхното следване и нарушаване</w:t>
            </w:r>
            <w:r w:rsidRPr="00B16B2C">
              <w:rPr>
                <w:color w:val="000000"/>
                <w:sz w:val="22"/>
                <w:szCs w:val="22"/>
                <w:lang w:val="en-US" w:eastAsia="bg-BG"/>
              </w:rPr>
              <w:t xml:space="preserve"> (напр. авторитаризъм, корупция)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познава основните характеристики на модерните политически идеологии (ляво и дясно) и умее да прави анализ на политическия процес;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важността на активната позиция на гражданина и неговото взаимодействие с институциите за преодоляване на негативни обществено-политически явления и създаване на възможности за устойчиво политическо, икономическо и социално развитие;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осъзнава значението на демократичните ценности и на демократичните институции за формирането на гражданска национална идентичност</w:t>
            </w:r>
          </w:p>
        </w:tc>
      </w:tr>
      <w:tr w:rsidR="00B16B2C" w:rsidRPr="00B16B2C" w:rsidTr="00B16B2C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Социална политика, справедливост и солидарност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проявява конкретни актове на солидарност при решаване на групови задачи и игри;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необходимостта от правила при общуването с околните;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може да обяснява своите постъпки, като ги свързва с правила и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осмисля значението на солидарността и сътрудничеството за постигането на лично и общностно благополучие;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изгражда чувство на увереност и умения за общуване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оценява значението на равенството, сигурността и толерантността в обществения живот на страната;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смисъла на социалната справедливост и значението й за осигуряването на равнопоставеност, справедливост във и между отделните общности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осъзнава справедливостта и солидарността като основания на обществения живот в контекста на европейските ценности и проявява готовност за солидарни действия с нуждаещи се;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запознат е с принципите и формите на хуманната социална работа, с актуални социални политики на държавата и социални проекти на НПО</w:t>
            </w:r>
          </w:p>
        </w:tc>
      </w:tr>
      <w:tr w:rsidR="00B16B2C" w:rsidRPr="00B16B2C" w:rsidTr="00B16B2C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Глобализация, плурализъм и толерантност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изброява негативни последици от демографския взрив;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разбира опазването на околната среда като стратегия за оцеляването и развитието на човечеството;</w:t>
            </w:r>
          </w:p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обяснява разпространението на световните болести и епидемии във връзка с икономическото развитие на отделните страни и региони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2C" w:rsidRPr="00B16B2C" w:rsidRDefault="00B16B2C" w:rsidP="00B16B2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B16B2C">
              <w:rPr>
                <w:color w:val="000000"/>
                <w:sz w:val="22"/>
                <w:szCs w:val="22"/>
                <w:lang w:val="bg-BG" w:eastAsia="bg-BG"/>
              </w:rPr>
              <w:t>осъзнава необходимостта от предефиниране на ключови понятия, като мир, война, справедливост, власт, толерантност, развитие пред лицето на съвременни глобални проблеми, като тероризма, бежанските кризи, екологичните проблеми и климатичните промени, анализира явления от обществения живот в страната, Европа и света от гледна точка на понятията за плурализъм и толерантност</w:t>
            </w:r>
          </w:p>
        </w:tc>
      </w:tr>
    </w:tbl>
    <w:p w:rsidR="003327FC" w:rsidRDefault="003327FC" w:rsidP="00C0707E">
      <w:pPr>
        <w:pStyle w:val="BodyText"/>
        <w:rPr>
          <w:lang w:val="en-US"/>
        </w:rPr>
      </w:pPr>
    </w:p>
    <w:p w:rsidR="003327FC" w:rsidRDefault="003327FC" w:rsidP="00C0707E">
      <w:pPr>
        <w:pStyle w:val="BodyText"/>
        <w:rPr>
          <w:lang w:val="en-US"/>
        </w:rPr>
      </w:pPr>
    </w:p>
    <w:p w:rsidR="003327FC" w:rsidRPr="003327FC" w:rsidRDefault="003327FC" w:rsidP="003327FC">
      <w:pPr>
        <w:pStyle w:val="Heading2"/>
        <w:jc w:val="right"/>
      </w:pPr>
      <w:bookmarkStart w:id="101" w:name="Prilojenie_2"/>
      <w:r w:rsidRPr="003327FC">
        <w:t>Приложение № 2</w:t>
      </w:r>
    </w:p>
    <w:bookmarkEnd w:id="101"/>
    <w:p w:rsidR="003327FC" w:rsidRDefault="003327FC" w:rsidP="003327FC">
      <w:pPr>
        <w:pStyle w:val="BodyText"/>
        <w:jc w:val="right"/>
        <w:rPr>
          <w:lang w:val="en-US"/>
        </w:rPr>
      </w:pPr>
      <w:proofErr w:type="gramStart"/>
      <w:r w:rsidRPr="003327FC">
        <w:rPr>
          <w:lang w:val="en-US"/>
        </w:rPr>
        <w:t>към</w:t>
      </w:r>
      <w:proofErr w:type="gramEnd"/>
      <w:r w:rsidRPr="003327FC">
        <w:rPr>
          <w:lang w:val="en-US"/>
        </w:rPr>
        <w:t xml:space="preserve"> чл. </w:t>
      </w:r>
      <w:proofErr w:type="gramStart"/>
      <w:r w:rsidRPr="003327FC">
        <w:rPr>
          <w:lang w:val="en-US"/>
        </w:rPr>
        <w:t>14, ал.</w:t>
      </w:r>
      <w:proofErr w:type="gramEnd"/>
      <w:r w:rsidRPr="003327FC">
        <w:rPr>
          <w:lang w:val="en-US"/>
        </w:rPr>
        <w:t xml:space="preserve"> 2, т. 2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043"/>
        <w:gridCol w:w="1917"/>
        <w:gridCol w:w="2807"/>
        <w:gridCol w:w="2095"/>
      </w:tblGrid>
      <w:tr w:rsidR="003327FC" w:rsidRPr="003327FC" w:rsidTr="003327FC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FC" w:rsidRPr="003327FC" w:rsidRDefault="003327FC" w:rsidP="003327FC">
            <w:pPr>
              <w:keepLines w:val="0"/>
              <w:jc w:val="center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t>РАМКОВИ ИЗИСКВАНИЯ ЗА РЕЗУЛТАТИТЕ ОТ ОБУЧЕНИЕТО ПО ЗДРАВНО ОБРАЗОВАНИЕ</w:t>
            </w:r>
          </w:p>
        </w:tc>
      </w:tr>
      <w:tr w:rsidR="003327FC" w:rsidRPr="003327FC" w:rsidTr="003327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ПРЕДУЧИЛИЩНО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НАЧАЛЕН ЕТАП НА ОСНОВНА СТЕПЕН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ПРОГИМНАЗИАЛЕН ЕТАП НА ОСНОВНА СТЕПЕН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ПЪРВИ ГИМНАЗИАЛЕН ЕТАП НА СРЕДНА СТЕПЕН</w:t>
            </w:r>
          </w:p>
        </w:tc>
      </w:tr>
      <w:tr w:rsidR="003327FC" w:rsidRPr="003327FC" w:rsidTr="003327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A7400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t>Област на компетентност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детето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</w:tr>
      <w:tr w:rsidR="003327FC" w:rsidRPr="003327FC" w:rsidTr="003327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Психично </w:t>
            </w: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здраве и личностно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осъзнава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собствената си ценност и уникалност и тази на другите хора;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открива и описва разлики и прилики с другите хора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умее да определя,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формулира и заявява собствените желания;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разбира, че човек може да постъпи по различен начин в една и съща ситуация;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разпознава основни свои чувства и има елементарни умения за изразяването им и справяне с негативни емоции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описва и обяснява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физическите и личностните промени, които настъпват в процеса на порастването, и промените в очакванията на околните, свързани с тях;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и обяснява характерните особености на физическото и психическото развитие и емоционалните промени в пубертета и юношеството;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развива и поддържа положителен образ за себе си;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диференцира, използва и развива своите силни страни;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разбира и приема личностните различия;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и анализира връзката между чувствата и поведението;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изброява и използва основните стъпки в процеса на вземане на решения;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и обяснява различните видове професии, с които се среща в ежедневието си;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за: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позитивно мислене;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справяне със стрес и негативни емоции;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самонаблюдение и самоанализ;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вземане на решения;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поставяне и реализиране на краткосрочни и дългосрочни цели;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адекватно и пълноценно използване на собствения потенциал;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правене на избори;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търсене и оценяване на информацията, свързана с различните професии и мястото им в социалния контекст;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· съотнасяне на информацията, свързана с различните професии, със собствените желания, склонности, възможности,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нагласи;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оценяване влиянието на средата върху професионалния избор;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отстоява собствените си потребности и желания при отчитане и толерантност към потребностите и желанията на другите;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предвижда последствията от своето поведение за себе си и за другите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обяснява и анализира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етапите на жизненото развитие на човека;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 справяне с промените, свързани с юношеството като етап на жизненото развитие;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показва умения за отстояване на личния избор при зачитане на правата на другите хора;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 критично осмисляне на влиянието на средата – семейството, връстниците, групата, значими хора и образи, средствата за масова информация, култура, традиции, социални норми, ценности, митове, вярвания върху личността (начина, по който човек възприема себе си и другите, неговите избори и поведение);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изяснява и отстоява собствените ценности и избори;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анализира собствения стил на вземане на решения и последствията от него;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идентифицира и решава проблеми;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си поставя дългосрочни житейски цели;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идентифицира собствените си чувства и анализира връзката им с поведението;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изразява собствените чувства по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конструктивен начин</w:t>
            </w:r>
          </w:p>
        </w:tc>
      </w:tr>
      <w:tr w:rsidR="003327FC" w:rsidRPr="003327FC" w:rsidTr="003327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A7400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Физическо развитие и дееспособност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назовава основни части на човешкото тяло;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показва положително отношение към развиване на двигателни качества, сила и издръжливост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различните части на човешкото тяло и назовава различните системи на тялото;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назовава и обяснява промените, които настъпват в човешкото тяло в процеса на порастването;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влиянието на собственото поведение върху физическото състояние и развитие;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как физическите упражнения укрепват костите, мускулите и органите и поддържат тонуса на тялото;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как енергията, която човек използва, се получава от храната, ако поетата енергия е повече от използваната, тялото натрупва излишното във вид на мазнини;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дава примери как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личното поведение в ежедневието влияе върху физическото развитие и благополучие;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и практикува основни упражнения, дейности и игри за развитие на опорно-двигателния апарат и преодоляване на обездвижването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обяснява и категоризира различните елементи на човешкото тяло – клетки, тъкани, органи, системи – тяхната структура, функции и взаимовръзка;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функционирането на и демонстрира умения и навици за предпазване от болести на различните системи на тялото: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опорно-двигателен апарат;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дихателна система;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нервна система;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сърдечно-съдова система;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полова система;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отделителна система;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храносмилателна система;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и обяснява промените в човешкото тяло, свързани с пубертета;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и обяснява: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развитието на опорно-двигателния апарат;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ролята и влиянието на физическите упражнения, различните спортове и туризма върху физическото развитие и състояние на човека;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за: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дневно, седмично, месечно, сезонно и годишно планиране на физическите дейности и упражнения;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оптимално физическо натоварване;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комплексно развиване на двигателни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анализира влиянието на личното поведение и навици върху различните системи и здравето;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здравословни избори във връзка с промените, които настъпват в процеса на растежа и развитието;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поддържа оптимално равнище на физическа дееспособност</w:t>
            </w:r>
          </w:p>
        </w:tc>
      </w:tr>
      <w:tr w:rsidR="003327FC" w:rsidRPr="003327FC" w:rsidTr="003327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A7400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Превенция на употребата на психоактивни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познава и назовава предмети и вещества, забранени за деца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различните видове психоактивни вещества (алкохол, цигари, лекарства, наркотици) и тяхното влияние върху здравето;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влиянието на пасивното пушене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описва и обяснява: 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свойствата и въздействията на различните психоактивни вещества – цигари, алкохол, лекарства и наркотици, и тяхното съчетаване, върху различните възрасти в краткосрочен и дългосрочен план;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спецификата на създаване на зависимост при различните психоактивни вещества;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· нормативната/законовата база във връзка с употребата и разпространението на психоактивните вещества;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 отказ и справяне със ситуации на предлагане на психоактивни вещества – умения за настойчивост (асертивност), за казване на "НЕ", за устояване на натиск;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анализира последствията от употребата на психоактивни вещества в личен, семеен и социален план;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осъзнава, че употребата или неупотребата на психоактивни вещества е въпрос на личен избор и отговорност;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анализира причините, факторите и личните мотиви за избора по отношение на употребата или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неупотребата на психоактивни вещества;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избягва употребата на психоактивни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описва влиянието на психоактивните вещества върху репродуктивното здраве и бременността (плода);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показва умения за анализ и критично осмисляне на влиянието на социалните модели, социалната среда, култура, традиции, медии, семейство, връстници, приятелски групи, за употребата или неупотребата на психоактивни вещества;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показва умения за намиране и осъществяване на алтернативни на употребата на психоактивни вещества начини и дейности за: приобщаване към групи, справяне със стрес и тревожност, за позитивни преживявания</w:t>
            </w:r>
          </w:p>
        </w:tc>
      </w:tr>
      <w:tr w:rsidR="003327FC" w:rsidRPr="003327FC" w:rsidTr="003327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A7400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Безопасност и първа помощ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назовава нещата (предмети, дейности, поведения), които са опасни в обкръжаващата среда;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търси и намира помощ, когато има нужда от нея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изброява и следва елементарни правила за безопасност преди, по време на и след злополука;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различава рисково от нерисково поведение и не предприема поведения, водещи до опасност за него и за другите;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и демонстрира умения за оказване на първа помощ при порязвания, одрасквания, ожулвания, изгаряния, ужилвания, навяхване, изкълчване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различава рисково от нерисково поведение по отношение на нови дейности и отговорности, свързани с развитието и порастването;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предвижда последствията от своето и чуждото поведение по отношение на безопасността;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 отстояване на безопасно поведение и устояване на натиск;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показва знания и умения за оказване на първа помощ при шок, силно кръвотечение, задавяне, отравяне, изгаряне, счупване на крайник;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отговорно отношение към собствената безопасност и безопасността на другите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анализира факторите, които водят до злополуки и насилие;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показва умения за идентифициране на ситуации на насилие и злополуки и избор на стратегии за избягването им;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връзката на алкохола и другите наркотици със злополуките и насилието;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 решаване на конфликти;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 оказване на първа помощ при удавяне, транспортиране на пострадал, при ухапване от животни;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предлага и оказва помощ при злополуки и в ситуации на насилие</w:t>
            </w:r>
          </w:p>
        </w:tc>
      </w:tr>
      <w:tr w:rsidR="003327FC" w:rsidRPr="003327FC" w:rsidTr="003327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A7400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t>Сексуално здраве и сексуално преносими инфекции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има положително отношение към собственото си тяло;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има представа за своя пол;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има елементарни представи за разликата между половете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човешкото тяло и анатомичните особености на половите системи на мъжа и жената;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зачеването и раждането на деца;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се грижи за хигиената и здравословното състояние на своята полова система;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различава, отказва и избягва поведения, свързани със сексуално насилие или злоупотреба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анатомията и физиологията на мъжката и женската полова система и процесите на репродукция;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промените, които настъпват в тялото в периода на юношеството, и необходимите лични хигиенни навици във връзка с тях;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посочва методи на контрацепция и причини за тяхното използване;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познава и описва болестите, предавани по полов път, и ХИВ/СПИН;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приема своята сексуалност като естествена част от живота;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демонстрира междуличностни и социални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умения за влизане и поддържане на партньорски взаимоотношения;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отнася се отговорно към своето сексуално здраве и се консултира със специалисти;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анализира влиянието на средата, културата, семейството по отношение на очакванията към ролите на мъжа и жената;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факторите, свързани със създаването и поддържането на дом, с планирането и поддържането на семейство;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промените на взаимоотношенията и ролите в семейството, свързани с порастването на децата;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осъзнава значението на личния избор и поведение в междуличностните отношения, така че те да не водят до риск за здравето и личната безопасност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описва предимствата и ограниченията на различните методи на контрацепция и начините на тяхното използване за предпазване от нежелана бременност, болести, предавани по полов път, ХИВ/СПИН;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изброява местата, където може да получи специализирана помощ и консултиране, и разбира необходимостта от тях;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осъзнава, че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родителството е въпрос на избор, и отговорността, свързана с него;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основни знания и умения за бъдещо родителство;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изразява своята сексуалност, съобразявайки се с желанията, суверенитета и правата на другите;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договаря безопасни сексуални отношения;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показва умения за предпазване от нежелана бременност, болести, предавани по полов път, ХИВ/СПИН;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има нагласа за отговорно сексуално поведение спрямо себе си и другите;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показва толерантно отношение към хора с различно сексуално поведение и начин на живот</w:t>
            </w:r>
          </w:p>
        </w:tc>
      </w:tr>
      <w:tr w:rsidR="003327FC" w:rsidRPr="003327FC" w:rsidTr="003327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A7400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Лична хигиена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основни хигиенни навици;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проявява елементарни умения за спазване на здравословен дневен режим;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разбира значението на хигиенните навици за здравето;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познава и описва хигиенни навици за поддържане на здравето на зъбите и устната кухина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поддържа обща хигиена на тялото, облеклото, работното място и дома;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строежа и заболяванията на зъбите, венците и устната кухина;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посочва влиянието на различните храни и начина на хранене върху тях;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поддържа здравето на зъбите, венците и устната кухина;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доказва необходимостта от съчетаване на физическо и умствено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натоварване, сън и почивка;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елементарни умения за ефективно учене;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посочва и показа умения за хигиена на очите при писане, четене, гледане на телевизия;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навици за правилно стоене на чина, носене на ученическа чанта;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функционирането на слуховия анализатор и изброява изискванията за хигиената на ушите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показва умения за оптимално съчетаване на умствено, физическо натоварване, почивка и сън;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умения за използване на стратегии за ефективно учене;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въздействието на шума върху нервната система;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значението на физическата активност за физическото и психическото благополучие, тонус и самочувствие;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демонстрира позитивно отношение и участва в активни форми на отдих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3327FC" w:rsidRPr="003327FC" w:rsidTr="003327F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A7400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Хранене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значението на храната като източник на енергия за ежедневното функциониране, порастването и развитието;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има представа за полезни и вредни храни;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спазва здравословен режим на хранене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класифицира храните в различните хранителни групи;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класифицира храните според техните основни хранителни съставки;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обяснява значението на различните видове храни и техните съставки за здравето;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съставя елементарно балансирано дневно меню;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различава годните от негодните храни;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посочва и следва елементарни правила за здравословно хранене (по отношение на приемане и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усвояване на храната, значението на сутрешната закуска и т. н.);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осъзнава и цени значението на здравословното хранене за своето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обяснява функционирането на храносмилателната система;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значението на различните храни и начина на хранене за здравето;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назовава функциите и източниците на витамини и минерали;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разграничава различните начини на хранене – вегетарианство, разделно хранене и т. н.;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разбира и обяснява взаимовръзката на храненето с другите ежедневни дейности и значението му за здравето;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разбира и обяснява необходимостта от различно меню и диета за различните хора;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разбира и обяснява необходимостта от разнообразна храна;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разбира и обяснява причините, поради които храната се разваля, и правилата за съхранение на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различните видове храни;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разбира и обяснява влиянието на начина на подготовка на храната върху нейните качества и връзката със здравето;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разбира и обяснява основните принципи на здравословното хранене (правила на хранене) – приемане и усвояване на храната, режим на хранене: честота и продължителност на отделните хранения – количествено и качествено разпределение на храната в тях, време, в което се приема храната, и последователност на предлаганите ястия, поза и начин на приемане и сдъвкване на храната, взаимовръзка на храненето с другите ежедневни дейности, място на храненето в дневния и седмичния цикъл;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интерпретира информацията, която се съдържа в етикетите на храните;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усвоява и практикува основни умения за приготвяне на храна;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разбира и цени значението на храненето за здравето и развитието в пубертета;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прави и отстоява здравословни избори на храна;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избягва нездравословни навици и традиции;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диференцира индивидуални, семейни и културално обусловени различия по отношение начина на хранене;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анализира влиянието на средата – семейство, приятели, национални традиции, върху личния избор на начин на хранене;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анализира и оценява следствията от използването и съчетаването на различните видове храни;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умее да съставя лично седмично меню, съобразено с потребностите на възрастта и растежа в периода на юношеството;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 xml:space="preserve">умее да анализира </w:t>
            </w:r>
            <w:r w:rsidRPr="003327FC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връзката между калориите, активността и теглото и да подбира своето дневно и седмично меню съобразно своите потребности и факторите на средата – наличност на храни, социални и културални особености;</w:t>
            </w:r>
          </w:p>
          <w:p w:rsidR="003327FC" w:rsidRPr="003327FC" w:rsidRDefault="003327FC" w:rsidP="003327FC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3327FC">
              <w:rPr>
                <w:color w:val="000000"/>
                <w:sz w:val="22"/>
                <w:szCs w:val="22"/>
                <w:lang w:val="bg-BG" w:eastAsia="bg-BG"/>
              </w:rPr>
              <w:t>описва опасностите от предприемане на действия за рязко намаляване на теглото</w:t>
            </w:r>
          </w:p>
        </w:tc>
      </w:tr>
    </w:tbl>
    <w:p w:rsidR="003327FC" w:rsidRDefault="003327FC" w:rsidP="00C0707E">
      <w:pPr>
        <w:pStyle w:val="BodyText"/>
      </w:pPr>
    </w:p>
    <w:p w:rsidR="003327FC" w:rsidRDefault="003327FC" w:rsidP="00C0707E">
      <w:pPr>
        <w:pStyle w:val="BodyText"/>
      </w:pPr>
    </w:p>
    <w:p w:rsidR="008500A6" w:rsidRDefault="008500A6" w:rsidP="008500A6">
      <w:pPr>
        <w:pStyle w:val="Heading2"/>
        <w:jc w:val="right"/>
      </w:pPr>
      <w:bookmarkStart w:id="102" w:name="Prilojenie_3"/>
      <w:r>
        <w:t>Приложение № 3</w:t>
      </w:r>
    </w:p>
    <w:bookmarkEnd w:id="102"/>
    <w:p w:rsidR="008500A6" w:rsidRDefault="008500A6" w:rsidP="008500A6">
      <w:pPr>
        <w:pStyle w:val="BodyText"/>
        <w:jc w:val="right"/>
      </w:pPr>
      <w:r>
        <w:t>към чл. 14, ал. 2, т. 3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6"/>
        <w:gridCol w:w="2029"/>
        <w:gridCol w:w="2102"/>
        <w:gridCol w:w="2459"/>
        <w:gridCol w:w="2305"/>
      </w:tblGrid>
      <w:tr w:rsidR="008500A6" w:rsidRPr="008500A6" w:rsidTr="008500A6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0A6" w:rsidRPr="008500A6" w:rsidRDefault="008500A6" w:rsidP="008500A6">
            <w:pPr>
              <w:keepLines w:val="0"/>
              <w:jc w:val="center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b/>
                <w:color w:val="000000"/>
                <w:sz w:val="22"/>
                <w:szCs w:val="22"/>
                <w:lang w:val="bg-BG" w:eastAsia="bg-BG"/>
              </w:rPr>
              <w:t>РАМКОВИ ИЗИСКВАНИЯ ЗА РЕЗУЛТАТИТЕ ОТ ОБУЧЕНИЕТО ПО ЕКОЛОГИЧНО ОБРАЗОВАНИЕ</w:t>
            </w:r>
          </w:p>
        </w:tc>
      </w:tr>
      <w:tr w:rsidR="008500A6" w:rsidRPr="008500A6" w:rsidTr="00850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ПРЕДУЧИЛИЩНО</w:t>
            </w:r>
            <w:r w:rsidRPr="008500A6">
              <w:rPr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НАЧАЛЕН ЕТАП НА ОСНОВНА СТЕПЕН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ПРОГИМНАЗИАЛЕН ЕТАП НА ОСНОВНА СТЕПЕН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ПЪРВИ ГИМНАЗИАЛЕН ЕТАП НА СРЕДНА СТЕПЕН</w:t>
            </w:r>
          </w:p>
        </w:tc>
      </w:tr>
      <w:tr w:rsidR="008500A6" w:rsidRPr="008500A6" w:rsidTr="00850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A7400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Област на </w:t>
            </w:r>
            <w:r w:rsidRPr="008500A6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компетентност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Знания, умения и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отношения</w:t>
            </w:r>
          </w:p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детето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Знания, умения и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отношения</w:t>
            </w:r>
          </w:p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Знания, умения и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отношения</w:t>
            </w:r>
          </w:p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Знания, умения и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отношения</w:t>
            </w:r>
          </w:p>
          <w:p w:rsidR="008500A6" w:rsidRPr="008500A6" w:rsidRDefault="008500A6" w:rsidP="008500A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</w:tr>
      <w:tr w:rsidR="008500A6" w:rsidRPr="008500A6" w:rsidTr="00850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Вода, почва, въздух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 xml:space="preserve">описва значението на водата, почвата и въздуха за живота на хората, животните и растенията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основните компоненти в състава на атмосферния въздух и етапите в кръговрата на водата, като коментира значението и важността на всеки компонент (атмосфера, вода, почва) според техните основни функции в природата и значението им за живите организми и за човека;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аргументира нуждата от опазването на чистотата на въздуха, водите и почвата и приноса на всеки отделен човек;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изброява примери за подходи за пестене на вода в семейството и в общността и ги прилага;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взаимната обвързаност на компонентите въздух, вода, почва, растения и животни;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изброява основни източници на замърсяване на водата, почвата и въздуха;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основни заплахи за компонентите на околната среда – напр. ерозия на почвата (вследствие на изсичане на горите), промишлено и битово замърсяване на речните и морските води и на въздуха и др.;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разграничава различните видове замърсители на въздуха и водата и влиянието им върху човешкото здраве;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формулира практически мерки за подобряване на качеството на въздуха, водата и почвата и разработва проекти за опазване на чистотата им;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свързва нивата и източниците на шум с ефекта им върху човешкото здраве;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илюстрира с примери съвременни подходи за намаляване на шума в градска среда;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възможни промени във всекидневното поведение и навици, които могат да доведат до намаляване на замърсяването на въздуха, водите и почвите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 xml:space="preserve">интерпретира информация за замърсяването на въздуха в големи градове и населени места; 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замърсяването на въздуха от транспорта, индустрията и бита;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определя понятието "Горещи точки на замърсяване";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познава основните замърсители на въздуха – фини прахови частици, серни и азотни оксиди, тропосферен озон и др., както и специфични замърсители – сероводород, амоняк, летливи органични съединения, фреони и др.;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и класифицира видове замърсяване на почвите и оценява влиянието му върху околната среда и човешкото здраве;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разработва идеи и проекти за опазване на чистотата на водите и водните басейни;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използва методи да пести водата в дома си и да опазва нейната чистота;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анализира настъпилите промени в населеното място, в което живее, и дава оценка на положителните и отрицателните им страни</w:t>
            </w:r>
          </w:p>
        </w:tc>
      </w:tr>
      <w:tr w:rsidR="008500A6" w:rsidRPr="008500A6" w:rsidTr="00850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b/>
                <w:color w:val="000000"/>
                <w:sz w:val="22"/>
                <w:szCs w:val="22"/>
                <w:lang w:val="bg-BG" w:eastAsia="bg-BG"/>
              </w:rPr>
              <w:t>Енергия и климат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 xml:space="preserve">има представа за естествените източници на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енергия;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познати климатични промени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изброява различни източници и начини за производство на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енергия и обяснява как те влияят върху състоянието на атмосферата и околната среда;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оценява значението на пестенето на енергия за опазване на природните ресурси и формулира правила за поведение в семейството, в класа, в училището;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дейности от човешкото поведение, които представляват заплаха за озоновия слой, и обяснява начините за предотвратяване на разрушаването му;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действието на ултравиолетовите лъчи върху човешкото тяло и начините за предпазване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класифицира енергийните източници и производства (въглища,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нефт и природен газ; вода, вятър и слънце) съобразно въздействието им върху околната среда и осмисля понятието "зелена енергия";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проверява хипотези какво правят или могат да направят институциите, общностите и производителите замърсители за промяна в начина на производство и коментира стратегии за справяне с проблема в различни държави;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обяснява взаимовръзката между промените в климата и природните бедствия (екстремни бури, наводнения, суша, опустиняване);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аргументира значението на възможните дейности за запазване целостта на озоновия слой и на енергийния баланс в природата, като демонстрира степени на лична отговорност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използва източници на общественодостъпна информация за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възможните въздействия върху атмосферата и околната среда от производството на енергия от различни източници при работа по различни проекти;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проверява хипотези и аргументира възможни решения и обосноваване на позиции за балансирано и щадящо природата потребление на енергийни ресурси;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работи в екип за обсъждане на идеи и участва в дейности, свързани с промяна в потребителското поведение, с цел намаляване на емисиите на парникови газове в атмосферата;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механизми за намаляване на емисиите на парникови газове (Европейска схема за търговия с емисии на парникови газове, Схема за доброволно намаление на емисии);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анализира последствията от климатичните промени върху екосистемите и техния капацитет да осигуряват устойчив приток на храна, енергия и вода;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интерпретира необходимостта от адаптиране към изменението на климата и смекчаване на последиците от климатичните промени;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 xml:space="preserve">разработва идеи и проекти за адаптация към изменението на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климата</w:t>
            </w:r>
          </w:p>
        </w:tc>
      </w:tr>
      <w:tr w:rsidR="008500A6" w:rsidRPr="008500A6" w:rsidTr="00850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Биологично разнообразие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има представа за многообразието от растителни и животински видове;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назовава основни жизнени фактори за човека, животните и растенията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някой от основните начини за опазване на природата – различни видове резервати у нас и по света, разумно ползване на ресурсите, поддържане на чистотата в заобикалящата ни среда (вкл. в природни и урбанизирани територии);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изразява своите чувства от срещата с природата, като използва различни художествени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изброява популярни видове, важни за общността видове, инвазивни, застрашени и изчезнали видове растения, гъби и животни, както и условията за тяхното съществуване;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класифицира и коментира причините и заплахите, водещи до намаляване на биологичното разнообразие и изчезване на определени видове;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участва в дискусии върху различни заплахи, напр. бракониерство, незаконна търговия със защитени видове, индустриално селско стопанство и др. и защитава аргументирано свои позиции;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анализира значението на селското стопанство, туризма, лова, местните занаяти, традиции, обичаи, местни стопански практики, гъбарство, билкарство, добив на глина (хума), минерални води и връзката им с биологичното разнообразие;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оценява значението на защитените територии и назовава категориите защитени територии – резерват, национален парк, природен парк, поддържан резерват, защитена местност и природна забележителност;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 xml:space="preserve">разработва идеи и проекти за опазване, възстановяване и устойчиво използване на биологичните ресурси,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като подготвя предложения за действия за опазване на екосистемите;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оценява ролята на всеки отделен човек за опазване и възстановяване на биологичното разнообразие и участва в дейности за съхраняването 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разграничава различни устойчиви практики за възобновяване на природните ресурси и формулира ползите за обществото, в това число финансови и социални;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 xml:space="preserve">сравнява биологичното разнообразие в естествена екосистема и агро-екосистема; 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посочва основните заплахи при превръщането на определени територии в агро-екосистеми;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познава термина монокултура;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разграничава понятията трансгранична защитена територия, Национална екологична мрежа Натура 2000, Европейска мрежа Натура 2000, Парк на мира;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ролята на националните и наднационалните защитени територии за опазване на биологичното разнообразие;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систематизира и проверява причините и заплахите, водещи до намаляване на биологичното разнообразие и изчезване на определени видове;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прилага практически методи за оценка на състоянието на биологичното разнообразие</w:t>
            </w:r>
          </w:p>
        </w:tc>
      </w:tr>
      <w:tr w:rsidR="008500A6" w:rsidRPr="008500A6" w:rsidTr="00850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Потребление и отпадъци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умее да поддържа чистотата в близката среда и разбира нейното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обяснява какво са отпадъци и как те са свързани с начина на живот на хората;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и групира различните видове битови отпадъци според състава им – органични, пластмаса, хартия/картон, стъкло, метал, дърво, други (текстил, кожа, гуми);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анализира влиянието на замърсяването на околната среда върху здравето на човека;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изброява различни места, които хората замърсяват, обяснява как става това и формулира предложения за промяна;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дава примери за опасни химични вещества и смеси, използвани в ежедневието, и посочва правилните начини за безопасна употреба, съхранение и изхвърляне;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 xml:space="preserve">формулира правила за отговорно поведение, свързано с отпадъците, в паралелката, училището, семейството, на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улицата, в градинките, в планината, на морето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изброява и групира основните видове замърсявания на различните компоненти на околната среда; 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определени последици за природата и за човека и обяснява причините за тяхното възникване;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дейностите от човешкото всекидневие като източници на замърсяване;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изброява и групира различните видове отпадъци според произхода им – битови, производствени, строителни, селскостопански, опасни;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класифицира видовете замърсявания на основата на наблюдения и експерименти;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нуждата от повторно използване на материалите и разработва идеи и проекти за рециклиране;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разграничава основните групи отпадъци по продължителност на разграждането им;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изброява и групира продукти, съдържащи опасни вещества, и видовете химикали, използвани във всекидневието;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формулира опасностите, свързани с тях;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основните правила за съхранение и работа с опасни химични вещества и смеси във всекидневието;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прилага основни правила за действие при инциденти с опасни химични вещества и смеси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формулира кръговратa на материалите и обяснява различни начини за обработване и рециклиране;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изброява различни прости и многокомпонентни материали, използвани във всекидневието;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понятията</w:t>
            </w:r>
            <w:r w:rsidRPr="008500A6">
              <w:rPr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t>"кръгова икономика", "зелена икономика", "синя икономика";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анализира примери за успешни инициативи от света и от мястото, в което живее, за справяне с отпадъците, които носят финансови и социални ползи за обществото;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посочва основните принципи за третиране на различни видове отпадъци, като депониране, рециклиране, компостиране, изгаряне;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ползи и заплахи от различните видове третиране;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аргументира разделното събиране на отпадъци като подход за управление на отпадъците;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 xml:space="preserve">коментира основните принципи на управление на </w:t>
            </w:r>
            <w:r w:rsidRPr="008500A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отпадъците, като принцип на предотвратяването, принцип "Замърсителят плаща", принцип на предвидливостта, принцип на близостта</w:t>
            </w:r>
          </w:p>
        </w:tc>
      </w:tr>
      <w:tr w:rsidR="008500A6" w:rsidRPr="008500A6" w:rsidTr="008500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Общество и околна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познава правила за опазване на околната среда;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описва въздействието на някои човешки дейности върху природата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изброява организации, занимаващи се с опазване на природата;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илюстрира различни места, които хората замърсяват, обяснява как става това и формулира предложения за промяна;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планира и участва в съвместни дейности за опазване на природата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участва в обществени кампании, свързани с екологични проблеми, и оценява ролята и значението им за общността;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познава различни източници на информация, свързана с опазването на околната среда;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разграничава ролята на институциите и на неправителствените организации, занимаващи се с опазване на околната среда;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коментира варианти за принос на отделния човек и начина му на живот за опазване на природата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обяснява механизмите, с които разполагат институциите и гражданското общество, за прилагане на споделена отговорност за опазване на околната среда;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участва в обществени кампании на екологична тема и в дейности на организации, занимаващи се с опазване на околната среда;</w:t>
            </w:r>
          </w:p>
          <w:p w:rsidR="008500A6" w:rsidRPr="008500A6" w:rsidRDefault="008500A6" w:rsidP="008500A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8500A6">
              <w:rPr>
                <w:color w:val="000000"/>
                <w:sz w:val="22"/>
                <w:szCs w:val="22"/>
                <w:lang w:val="bg-BG" w:eastAsia="bg-BG"/>
              </w:rPr>
              <w:t>демонстрира солидарност и сътрудничество с различни обществени субекти за постигане на общи екологични цели</w:t>
            </w:r>
          </w:p>
        </w:tc>
      </w:tr>
    </w:tbl>
    <w:p w:rsidR="008500A6" w:rsidRDefault="008500A6" w:rsidP="00C0707E">
      <w:pPr>
        <w:pStyle w:val="BodyText"/>
      </w:pPr>
    </w:p>
    <w:p w:rsidR="003327FC" w:rsidRDefault="003327FC" w:rsidP="00C0707E">
      <w:pPr>
        <w:pStyle w:val="BodyText"/>
      </w:pPr>
    </w:p>
    <w:p w:rsidR="002C4D86" w:rsidRDefault="002C4D86" w:rsidP="002C4D86">
      <w:pPr>
        <w:pStyle w:val="Heading2"/>
        <w:jc w:val="right"/>
      </w:pPr>
      <w:r>
        <w:t>Прило</w:t>
      </w:r>
      <w:bookmarkStart w:id="103" w:name="Prilojenie_4"/>
      <w:r>
        <w:t>жени</w:t>
      </w:r>
      <w:bookmarkEnd w:id="103"/>
      <w:r>
        <w:t>е № 4</w:t>
      </w:r>
    </w:p>
    <w:p w:rsidR="003461FA" w:rsidRDefault="002C4D86" w:rsidP="002C4D86">
      <w:pPr>
        <w:pStyle w:val="BodyText"/>
        <w:jc w:val="right"/>
      </w:pPr>
      <w:r>
        <w:t>към чл. 14, ал. 2, т. 4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7"/>
        <w:gridCol w:w="2100"/>
        <w:gridCol w:w="1904"/>
        <w:gridCol w:w="2440"/>
        <w:gridCol w:w="2260"/>
      </w:tblGrid>
      <w:tr w:rsidR="00312208" w:rsidRPr="002C4D86" w:rsidTr="00A74007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312208" w:rsidRPr="00312208" w:rsidRDefault="00312208" w:rsidP="002C4D86">
            <w:pPr>
              <w:keepLines w:val="0"/>
              <w:jc w:val="center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312208">
              <w:rPr>
                <w:b/>
                <w:color w:val="000000"/>
                <w:sz w:val="22"/>
                <w:szCs w:val="22"/>
                <w:lang w:val="bg-BG" w:eastAsia="bg-BG"/>
              </w:rPr>
              <w:t>РАМКОВИ ИЗИСКВАНИЯ ЗА РЕЗУЛТАТИТЕ ОТ ОБУЧЕНИЕТО ПО ИНТЕРКУЛТУРНО ОБРАЗОВАНИЕ</w:t>
            </w:r>
          </w:p>
        </w:tc>
      </w:tr>
      <w:tr w:rsidR="002C4D86" w:rsidRPr="002C4D86" w:rsidTr="00076E32">
        <w:trPr>
          <w:jc w:val="center"/>
        </w:trPr>
        <w:tc>
          <w:tcPr>
            <w:tcW w:w="0" w:type="auto"/>
            <w:hideMark/>
          </w:tcPr>
          <w:p w:rsidR="002C4D86" w:rsidRPr="002C4D86" w:rsidRDefault="002C4D86" w:rsidP="002C4D86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hideMark/>
          </w:tcPr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ПРЕДУЧИЛИЩНО</w:t>
            </w:r>
            <w:r w:rsidRPr="002C4D86">
              <w:rPr>
                <w:color w:val="000000"/>
                <w:sz w:val="22"/>
                <w:szCs w:val="22"/>
                <w:lang w:val="en-US" w:eastAsia="bg-BG"/>
              </w:rPr>
              <w:t xml:space="preserve">  </w:t>
            </w: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ОБРАЗОВАНИЕ</w:t>
            </w:r>
          </w:p>
        </w:tc>
        <w:tc>
          <w:tcPr>
            <w:tcW w:w="0" w:type="auto"/>
            <w:hideMark/>
          </w:tcPr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НАЧАЛЕН ЕТАП НА ОСНОВНА СТЕПЕН</w:t>
            </w:r>
          </w:p>
        </w:tc>
        <w:tc>
          <w:tcPr>
            <w:tcW w:w="0" w:type="auto"/>
            <w:hideMark/>
          </w:tcPr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ПРОГИМНАЗИАЛЕН ЕТАП НА ОСНОВНА СТЕПЕН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ПЪРВИ ГИМНАЗИАЛЕН ЕТАП НА СРЕДНА СТЕПЕН</w:t>
            </w:r>
          </w:p>
        </w:tc>
      </w:tr>
      <w:tr w:rsidR="002C4D86" w:rsidRPr="002C4D86" w:rsidTr="00A74007">
        <w:trPr>
          <w:jc w:val="center"/>
        </w:trPr>
        <w:tc>
          <w:tcPr>
            <w:tcW w:w="0" w:type="auto"/>
            <w:hideMark/>
          </w:tcPr>
          <w:p w:rsidR="002C4D86" w:rsidRPr="002C4D86" w:rsidRDefault="002C4D86" w:rsidP="00A74007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b/>
                <w:color w:val="000000"/>
                <w:sz w:val="22"/>
                <w:szCs w:val="22"/>
                <w:lang w:val="bg-BG" w:eastAsia="bg-BG"/>
              </w:rPr>
              <w:t>Област на компетентност</w:t>
            </w:r>
          </w:p>
        </w:tc>
        <w:tc>
          <w:tcPr>
            <w:tcW w:w="0" w:type="auto"/>
            <w:hideMark/>
          </w:tcPr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детето</w:t>
            </w:r>
          </w:p>
        </w:tc>
        <w:tc>
          <w:tcPr>
            <w:tcW w:w="0" w:type="auto"/>
            <w:hideMark/>
          </w:tcPr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  <w:tc>
          <w:tcPr>
            <w:tcW w:w="0" w:type="auto"/>
            <w:hideMark/>
          </w:tcPr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  <w:tc>
          <w:tcPr>
            <w:tcW w:w="0" w:type="auto"/>
            <w:hideMark/>
          </w:tcPr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Знания, умения и отношения</w:t>
            </w:r>
          </w:p>
          <w:p w:rsidR="002C4D86" w:rsidRPr="002C4D86" w:rsidRDefault="002C4D86" w:rsidP="002C4D86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i/>
                <w:color w:val="000000"/>
                <w:sz w:val="22"/>
                <w:szCs w:val="22"/>
                <w:lang w:val="bg-BG" w:eastAsia="bg-BG"/>
              </w:rPr>
              <w:t>В резултат на обучението ученикът</w:t>
            </w:r>
          </w:p>
        </w:tc>
      </w:tr>
      <w:tr w:rsidR="002C4D86" w:rsidRPr="002C4D86" w:rsidTr="00A74007">
        <w:trPr>
          <w:jc w:val="center"/>
        </w:trPr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Културни </w:t>
            </w:r>
            <w:r w:rsidRPr="002C4D86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идентичности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усвоява знания за </w:t>
            </w: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празници и обичаи, традиционни за различни културни общности у нас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познава различни </w:t>
            </w: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измерения на културата – родова история, бит, обичаи, традиции, фолклор, ролеви модели, ценности;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усвоява начални знания, свързани с колективната памет, от областта на литературата, изобразителното изкуство, музиката и др.;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разпознава културно-специфични характеристики на етнически общности у нас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познава механизмите на </w:t>
            </w: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функциониране на колективната памет в областите на историята, географията, литературата, изобразителното изкуство, музиката и др.;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познава разликите между национална и етническа идентичност;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разграничава спецификите на различните измерения на културната идентичност: етническо, религиозно, езиково, национално, регионално и др.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познава механизми за </w:t>
            </w: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конструиране на национална, етническа и религиозна идентичност;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оценява ефектите от влиянието на културни и социални фактори върху междуетническите и междурелигиозните отношения</w:t>
            </w:r>
          </w:p>
        </w:tc>
      </w:tr>
      <w:tr w:rsidR="002C4D86" w:rsidRPr="002C4D86" w:rsidTr="00A74007">
        <w:trPr>
          <w:jc w:val="center"/>
        </w:trPr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Културна осъзнатост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разпознава културни различия в игрова, познавателна и приложно-продуктивна дейност;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сравнява норми на поведение в културно различен битов и празничен контекст;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преживява чрез игрова дейност значимостта на традиции, обреди и обичаи, характерни за неговата/нейната културна общност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формира у себе си емпатични нагласи за разбиране на чуждото поведение;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осъзнава ценността на взаимното обогатяване на културите, произтичащо от позитивни интеркултурни взаимодействия;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отстоява значимостта на културата на неговата общност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познава действието на социални, културни и социално-психологически фактори, обуславящи формирането на стереотипи и предразсъдъци;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развива у себе си саморефлексивни нагласи по отношение на собствената културна идентичност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изследва културно обусловени различия в живота на етнически и религиозни общности у нас – степен на контекстуалност, степен на индивидуализъм, отношение към властта, степен на избягване на несигурността и др.;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умее да преценява критично публикации в медиите и изяви в социалните медии, които се отнасят до междуетническите и междурелигиозните отношения</w:t>
            </w:r>
          </w:p>
        </w:tc>
      </w:tr>
      <w:tr w:rsidR="002C4D86" w:rsidRPr="002C4D86" w:rsidTr="00A74007">
        <w:trPr>
          <w:jc w:val="center"/>
        </w:trPr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b/>
                <w:color w:val="000000"/>
                <w:sz w:val="22"/>
                <w:szCs w:val="22"/>
                <w:lang w:val="bg-BG" w:eastAsia="bg-BG"/>
              </w:rPr>
              <w:t>Културни различия, толерантност и конструктивни взаимодействия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отнася се толерантно към прояви на културни различия;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развива базови умения за общуване в процеса на игрова дейност в мултикултурна среда;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уважава и цени национални символи и ритуали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умее да идентифицира прояви на нетолерантност в отношенията между представители на различни културни общности;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 xml:space="preserve">развива умения за взаимодействие с представители на други културни </w:t>
            </w: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общности във формална (учебна) и неформална (свободно време – изкуство, занаяти, спорт, туризъм и др.) среда;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развива умения за сътрудничество в мултикултурни екипи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познава значими исторически примери за проява на толерантност между представители на различни културни общности;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умее да прави разлика между прояви на културни особености, които заслужават толерантност, от такива, които не заслужават;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 xml:space="preserve">формира и прилага </w:t>
            </w: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умения за преодоляване на стереотипи и предразсъдъци в процеса на интеркултурните взаимодействия;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развива и прилага умения за разрешаване на конфликти в мултикултурна среда;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включва се с готовност в училищни и извънучилищни прояви, свързани с интеркултурните отношения (съвместно отбелязване на културно специфични празници, фолклорни фестивали и др.)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познава културно-историческите основания на религиозната и междуетническата толерантност;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разбира съхраняването на културно-историческото наследство като споделена отговорност на различните културни общности;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разграничава видове публични политики, отнасящи се до интеркултурните отношения, като асимилация, авто/сегрегация, интеграция;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участва в дискусии относно значими събития и проблеми, свързани с интеркултурните взаимодействия;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може да се включва в разработването и реализирането на проекти, които имат за предмет интеркултурни отношения</w:t>
            </w:r>
          </w:p>
        </w:tc>
      </w:tr>
      <w:tr w:rsidR="002C4D86" w:rsidRPr="002C4D86" w:rsidTr="00A74007">
        <w:trPr>
          <w:jc w:val="center"/>
        </w:trPr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Интеркултурно образование и права на човека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притежава базови представи за правата на детето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запознат е с международни и национални нормативни документи, отнасящи се до човешките права;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развива чувствителност към прояви на дискриминация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разграничава индивидуални и групово-специфични човешки права;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умее да идентифицира случаи на нарушаване на човешки права</w:t>
            </w:r>
          </w:p>
        </w:tc>
        <w:tc>
          <w:tcPr>
            <w:tcW w:w="0" w:type="auto"/>
            <w:hideMark/>
          </w:tcPr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познава различни схващания за човешки права в зависимост от съответния цивилизационен контекст;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осъзнава легитимността на законовата уредба за защита на човешките права у нас;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познава институционални механизми за реагиране при нарушаване на човешки права;</w:t>
            </w:r>
          </w:p>
          <w:p w:rsidR="002C4D86" w:rsidRPr="002C4D86" w:rsidRDefault="002C4D86" w:rsidP="00312208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2C4D86">
              <w:rPr>
                <w:color w:val="000000"/>
                <w:sz w:val="22"/>
                <w:szCs w:val="22"/>
                <w:lang w:val="bg-BG" w:eastAsia="bg-BG"/>
              </w:rPr>
              <w:t>проявява готовност за защита на собствените и чуждите човешки права</w:t>
            </w:r>
          </w:p>
        </w:tc>
      </w:tr>
    </w:tbl>
    <w:p w:rsidR="003461FA" w:rsidRDefault="003461FA" w:rsidP="00C0707E">
      <w:pPr>
        <w:pStyle w:val="BodyText"/>
      </w:pPr>
    </w:p>
    <w:p w:rsidR="002C4D86" w:rsidRDefault="002C4D86" w:rsidP="00C0707E">
      <w:pPr>
        <w:pStyle w:val="BodyText"/>
      </w:pPr>
    </w:p>
    <w:p w:rsidR="00312208" w:rsidRDefault="00312208" w:rsidP="00312208">
      <w:pPr>
        <w:pStyle w:val="Heading2"/>
        <w:jc w:val="right"/>
      </w:pPr>
      <w:bookmarkStart w:id="104" w:name="Prilojenie_5"/>
      <w:r>
        <w:t xml:space="preserve">Приложение № </w:t>
      </w:r>
      <w:bookmarkEnd w:id="104"/>
      <w:r>
        <w:t>5</w:t>
      </w:r>
    </w:p>
    <w:p w:rsidR="00312208" w:rsidRDefault="00312208" w:rsidP="00312208">
      <w:pPr>
        <w:pStyle w:val="BodyText"/>
        <w:jc w:val="right"/>
      </w:pPr>
      <w:r>
        <w:t>към чл. 11, ал. 3</w:t>
      </w:r>
    </w:p>
    <w:p w:rsidR="005104EF" w:rsidRDefault="005104EF" w:rsidP="00312208">
      <w:pPr>
        <w:pStyle w:val="BodyText"/>
        <w:jc w:val="right"/>
      </w:pPr>
      <w:r w:rsidRPr="005104EF">
        <w:t>(Изм. и доп. – ДВ</w:t>
      </w:r>
      <w:r>
        <w:t>.</w:t>
      </w:r>
      <w:r w:rsidRPr="005104EF">
        <w:t>, бр. 80 от 2018 г., в сила от 28.09.2018 г.)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8"/>
        <w:gridCol w:w="298"/>
        <w:gridCol w:w="298"/>
        <w:gridCol w:w="298"/>
        <w:gridCol w:w="312"/>
        <w:gridCol w:w="298"/>
        <w:gridCol w:w="312"/>
        <w:gridCol w:w="393"/>
        <w:gridCol w:w="473"/>
        <w:gridCol w:w="312"/>
        <w:gridCol w:w="298"/>
        <w:gridCol w:w="312"/>
        <w:gridCol w:w="395"/>
      </w:tblGrid>
      <w:tr w:rsidR="005104EF" w:rsidRPr="005104EF" w:rsidTr="005104EF">
        <w:trPr>
          <w:jc w:val="center"/>
        </w:trPr>
        <w:tc>
          <w:tcPr>
            <w:tcW w:w="96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4EF" w:rsidRPr="005104EF" w:rsidRDefault="005104EF" w:rsidP="005104EF">
            <w:pPr>
              <w:keepLines w:val="0"/>
              <w:jc w:val="center"/>
              <w:rPr>
                <w:b/>
                <w:color w:val="000000"/>
                <w:lang w:val="bg-BG" w:eastAsia="bg-BG"/>
              </w:rPr>
            </w:pPr>
            <w:r w:rsidRPr="005104EF">
              <w:rPr>
                <w:b/>
                <w:color w:val="000000"/>
                <w:lang w:val="bg-BG" w:eastAsia="bg-BG"/>
              </w:rPr>
              <w:t>РАМКОВИ ИЗИСКВАНИЯ ПРИ ОРГАНИЗИРАНЕ НА ЧАСА НА КЛАСА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Клас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IХ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ХI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ХII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 xml:space="preserve">Патриотично възпитание и изграждане на </w:t>
            </w:r>
            <w:r w:rsidRPr="005104EF">
              <w:rPr>
                <w:color w:val="000000"/>
                <w:lang w:val="bg-BG" w:eastAsia="bg-BG"/>
              </w:rPr>
              <w:lastRenderedPageBreak/>
              <w:t>националното самочувствиe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lastRenderedPageBreak/>
              <w:t>Толерантност и интеркултурен 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Финансова и правна грамотност, вкл. и "Моето първо работно място"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12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Военно обучение и защита на родината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Безопасност на движението по пътищата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Защита на населението при бедствия и аварии и катастрофи; оказване на първа помощ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3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Превенция на насилието, справяне с гнева и с агресията; мирно решаване на конфликти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Превенция на тероризма и поведение при терористична заплаха; киберзащита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Кариерно ориентиране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Превенция и противодействие на корупцията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Електронно управление и медийна грамотност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 </w:t>
            </w:r>
          </w:p>
        </w:tc>
      </w:tr>
      <w:tr w:rsidR="005104EF" w:rsidRPr="005104EF" w:rsidTr="005104EF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ОБЩО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EF" w:rsidRPr="005104EF" w:rsidRDefault="005104EF" w:rsidP="005104EF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5104EF">
              <w:rPr>
                <w:color w:val="000000"/>
                <w:lang w:val="bg-BG" w:eastAsia="bg-BG"/>
              </w:rPr>
              <w:t>27</w:t>
            </w:r>
          </w:p>
        </w:tc>
      </w:tr>
      <w:tr w:rsidR="005104EF" w:rsidRPr="005104EF" w:rsidTr="005104EF">
        <w:trPr>
          <w:jc w:val="center"/>
        </w:trPr>
        <w:tc>
          <w:tcPr>
            <w:tcW w:w="96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</w:p>
          <w:p w:rsidR="005104EF" w:rsidRPr="005104EF" w:rsidRDefault="005104EF" w:rsidP="005104EF">
            <w:pPr>
              <w:keepLines w:val="0"/>
              <w:rPr>
                <w:i/>
                <w:color w:val="000000"/>
                <w:lang w:val="bg-BG" w:eastAsia="bg-BG"/>
              </w:rPr>
            </w:pPr>
            <w:r w:rsidRPr="005104EF">
              <w:rPr>
                <w:i/>
                <w:color w:val="000000"/>
                <w:lang w:val="bg-BG" w:eastAsia="bg-BG"/>
              </w:rPr>
              <w:t>• В таблицата е посочен минималният брой часове за занимания и дейности попосочените тематични области. В зависимост от спецификата на класа, възрастта на учениците и конкретния контекст е възможно и комбиниране на теми и дейности от различни тематични области.</w:t>
            </w:r>
          </w:p>
          <w:p w:rsidR="005104EF" w:rsidRPr="005104EF" w:rsidRDefault="005104EF" w:rsidP="005104EF">
            <w:pPr>
              <w:keepLines w:val="0"/>
              <w:rPr>
                <w:i/>
                <w:color w:val="000000"/>
                <w:lang w:val="bg-BG" w:eastAsia="bg-BG"/>
              </w:rPr>
            </w:pPr>
          </w:p>
          <w:p w:rsidR="005104EF" w:rsidRPr="005104EF" w:rsidRDefault="005104EF" w:rsidP="005104EF">
            <w:pPr>
              <w:keepLines w:val="0"/>
              <w:rPr>
                <w:i/>
                <w:color w:val="000000"/>
                <w:lang w:val="bg-BG" w:eastAsia="bg-BG"/>
              </w:rPr>
            </w:pPr>
            <w:r w:rsidRPr="005104EF">
              <w:rPr>
                <w:i/>
                <w:color w:val="000000"/>
                <w:lang w:val="bg-BG" w:eastAsia="bg-BG"/>
              </w:rPr>
              <w:t>• В остатъка от часове, предвидени за часа на класа, се осъществяват занимания и дейности, свързани с гражданското, здравното, екологичното и интеркултурното образование, за развитие на класа като общност, за ученическото самоуправление и др.</w:t>
            </w:r>
          </w:p>
          <w:p w:rsidR="005104EF" w:rsidRPr="005104EF" w:rsidRDefault="005104EF" w:rsidP="005104EF">
            <w:pPr>
              <w:keepLines w:val="0"/>
              <w:rPr>
                <w:i/>
                <w:color w:val="000000"/>
                <w:lang w:val="bg-BG" w:eastAsia="bg-BG"/>
              </w:rPr>
            </w:pPr>
            <w:r w:rsidRPr="005104EF">
              <w:rPr>
                <w:i/>
                <w:color w:val="000000"/>
                <w:lang w:val="bg-BG" w:eastAsia="bg-BG"/>
              </w:rPr>
              <w:t xml:space="preserve"> </w:t>
            </w:r>
          </w:p>
          <w:p w:rsidR="005104EF" w:rsidRPr="005104EF" w:rsidRDefault="005104EF" w:rsidP="005104EF">
            <w:pPr>
              <w:keepLines w:val="0"/>
              <w:rPr>
                <w:i/>
                <w:color w:val="000000"/>
                <w:lang w:val="bg-BG" w:eastAsia="bg-BG"/>
              </w:rPr>
            </w:pPr>
            <w:r w:rsidRPr="005104EF">
              <w:rPr>
                <w:i/>
                <w:color w:val="000000"/>
                <w:lang w:val="bg-BG" w:eastAsia="bg-BG"/>
              </w:rPr>
              <w:t xml:space="preserve"> Съгласно одобрено от министъра на образованието и науката учебно съдържание по тематична област "Безопасност на движението по пътищата" в детските градини се провеждат педагогически ситуации по образователни направления "Околен свят" и "Конструиране и технологии" с минимален годишен брой съответно за:</w:t>
            </w:r>
          </w:p>
          <w:p w:rsidR="005104EF" w:rsidRPr="005104EF" w:rsidRDefault="005104EF" w:rsidP="005104EF">
            <w:pPr>
              <w:keepLines w:val="0"/>
              <w:rPr>
                <w:i/>
                <w:color w:val="000000"/>
                <w:lang w:val="bg-BG" w:eastAsia="bg-BG"/>
              </w:rPr>
            </w:pPr>
          </w:p>
          <w:p w:rsidR="005104EF" w:rsidRPr="005104EF" w:rsidRDefault="005104EF" w:rsidP="005104EF">
            <w:pPr>
              <w:keepLines w:val="0"/>
              <w:rPr>
                <w:i/>
                <w:color w:val="000000"/>
                <w:lang w:val="bg-BG" w:eastAsia="bg-BG"/>
              </w:rPr>
            </w:pPr>
            <w:r w:rsidRPr="005104EF">
              <w:rPr>
                <w:i/>
                <w:color w:val="000000"/>
                <w:lang w:val="bg-BG" w:eastAsia="bg-BG"/>
              </w:rPr>
              <w:t>– първа възрастова група – 5;</w:t>
            </w:r>
          </w:p>
          <w:p w:rsidR="005104EF" w:rsidRPr="005104EF" w:rsidRDefault="005104EF" w:rsidP="005104EF">
            <w:pPr>
              <w:keepLines w:val="0"/>
              <w:rPr>
                <w:i/>
                <w:color w:val="000000"/>
                <w:lang w:val="bg-BG" w:eastAsia="bg-BG"/>
              </w:rPr>
            </w:pPr>
            <w:r w:rsidRPr="005104EF">
              <w:rPr>
                <w:i/>
                <w:color w:val="000000"/>
                <w:lang w:val="bg-BG" w:eastAsia="bg-BG"/>
              </w:rPr>
              <w:t>– втора възрастова група – 5;</w:t>
            </w:r>
          </w:p>
          <w:p w:rsidR="005104EF" w:rsidRPr="005104EF" w:rsidRDefault="005104EF" w:rsidP="005104EF">
            <w:pPr>
              <w:keepLines w:val="0"/>
              <w:rPr>
                <w:i/>
                <w:color w:val="000000"/>
                <w:lang w:val="bg-BG" w:eastAsia="bg-BG"/>
              </w:rPr>
            </w:pPr>
            <w:r w:rsidRPr="005104EF">
              <w:rPr>
                <w:i/>
                <w:color w:val="000000"/>
                <w:lang w:val="bg-BG" w:eastAsia="bg-BG"/>
              </w:rPr>
              <w:t>– трета възрастова група – 6;</w:t>
            </w:r>
          </w:p>
          <w:p w:rsidR="005104EF" w:rsidRPr="005104EF" w:rsidRDefault="005104EF" w:rsidP="005104EF">
            <w:pPr>
              <w:keepLines w:val="0"/>
              <w:rPr>
                <w:color w:val="000000"/>
                <w:lang w:val="bg-BG" w:eastAsia="bg-BG"/>
              </w:rPr>
            </w:pPr>
            <w:r w:rsidRPr="005104EF">
              <w:rPr>
                <w:i/>
                <w:color w:val="000000"/>
                <w:lang w:val="bg-BG" w:eastAsia="bg-BG"/>
              </w:rPr>
              <w:t>– четвърта възрастова група – 7.</w:t>
            </w:r>
          </w:p>
        </w:tc>
      </w:tr>
    </w:tbl>
    <w:p w:rsidR="003461FA" w:rsidRDefault="003461FA" w:rsidP="00C0707E">
      <w:pPr>
        <w:pStyle w:val="BodyText"/>
      </w:pPr>
    </w:p>
    <w:p w:rsidR="00312208" w:rsidRDefault="00312208" w:rsidP="00C0707E">
      <w:pPr>
        <w:pStyle w:val="BodyText"/>
      </w:pPr>
      <w:bookmarkStart w:id="105" w:name="_GoBack"/>
      <w:bookmarkEnd w:id="105"/>
    </w:p>
    <w:p w:rsidR="00464F59" w:rsidRDefault="00464F59" w:rsidP="00464F59">
      <w:pPr>
        <w:pStyle w:val="Heading2"/>
        <w:jc w:val="right"/>
      </w:pPr>
      <w:bookmarkStart w:id="106" w:name="Prilojenie_6"/>
      <w:r>
        <w:t>Приложение № 6</w:t>
      </w:r>
    </w:p>
    <w:bookmarkEnd w:id="106"/>
    <w:p w:rsidR="00312208" w:rsidRDefault="00464F59" w:rsidP="00464F59">
      <w:pPr>
        <w:pStyle w:val="BodyText"/>
        <w:jc w:val="right"/>
      </w:pPr>
      <w:r>
        <w:t>към чл. 17, ал. 2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9"/>
        <w:gridCol w:w="2178"/>
        <w:gridCol w:w="2145"/>
        <w:gridCol w:w="2170"/>
        <w:gridCol w:w="2419"/>
      </w:tblGrid>
      <w:tr w:rsidR="00464F59" w:rsidRPr="00464F59" w:rsidTr="00464F59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F59" w:rsidRPr="00464F59" w:rsidRDefault="00464F59" w:rsidP="00464F59">
            <w:pPr>
              <w:keepLines w:val="0"/>
              <w:jc w:val="center"/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t>РАМКОВИ ИЗИСКВАНИЯ ЗА СЪЗДАВАНЕ И ФУНКЦИОНИРАНЕ НА УЧЕНИЧЕСКИ СЪВЕТИ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Нива на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Паралелка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Национално ниво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Ученически съвет на паралелката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Ученически съвет на класа*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Ученически съвет на училището**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Съветът на децата (консултативен орган към председателя на ДАЗД)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t>Право на участие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Всички ученици на възраст до 18 г., които притежават: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1. лидерски качества и креативност;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2. организаторски умения, както и умения да мотивират и обединяват връстниците си за определени каузи;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3. умения да изразяват и защитават общото мнение, дори и то да е в противоречие с личното им мнение;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4. готовност за поемане на отговорност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t>Начин на избор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Избират се по време на часа на класа чрез открито или тайно гласуване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Включва председателите на ученическите съвети на всяка паралелка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Включва по един представител на ученическите съвети на паралелките от съответния клас, избран от тях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Председатели на ученически съвети на училища от всяка административна област могат да представляват своята област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t>Председател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Избира се от членовете на съвета по ред, определен в съответния правилник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t>Численост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Минимум трима ученици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Не по-малко от трима ученици и не повече от броя на паралелките в класа, допълнeн до нечетно 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Брой, равен на броя на класовете в училището, допълнeн до нечетно число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Максимум 28 ученици, допълнeн до нечетно число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lastRenderedPageBreak/>
              <w:t>Мандат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Eдна учебна година без ограничение в броя на мандатите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t>Честота на заседанията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При необходимост се свиква от председателя на съвета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При необходимост се свиква от председателя на съвета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Най-малко веднъж в месеца се свиква от председателя на съвета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Най-малко два пъти годишно се свиква от председателя на съвета на децата или от председателя на ДАЗД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Функции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Участва при изработване на годишния план за часа на класа за отделната паралелка и координира разработването на плановете за часа на класа между паралелките в класа в интерес на развитието на всеки ученик и на паралелките като общност;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Организира провеждането на дейностите на паралелките;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Координира дейностите с другите паралелки и класове в общоучилищните изяви;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· Организира и координира работата по проекти на паралелките, на класовете и на училището като общност;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· Участва при защитата на правата и интересите на учениците от паралелката/класа пред класните ръководители, училищното ръководство, педагогическия съвет и родителите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Утвърждава формите и правилата на ученическо самоуправление в училището;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· Прави предложения пред директора и педагогическия съвет относно начините на упражняване на правата на учениците;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Мотивира учениците да участват активно в процеса на вземане на решения, касаещи училищния живот и ученическата общност;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Участва в изработването на правилника на училището;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Посредничи в разрешаването на възникнали проблеми, свързани с организацията и протичането на учебния процес или на извънкласните дейности;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Подпомага провеждането на дейностите на паралелките, класовете и общоучилищните изяви;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· Работи по проекти съвместно с другите ученици, учителите, училищното ръководство и родителите 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· Участва в заседанията на Националния съвет за закрила на детето чрез свой представител;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Участва при обсъждането на нормативни актове, свързани с децата;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· Дава мнение при създаването и реализирането на стратегии, политики и програми за закрилата и развитието на децата;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· Участва при реализирането на национални кампании и инициативи за популяризиране на правата на децата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b/>
                <w:color w:val="000000"/>
                <w:sz w:val="22"/>
                <w:szCs w:val="22"/>
                <w:lang w:val="bg-BG" w:eastAsia="bg-BG"/>
              </w:rPr>
              <w:t>Подпомага се от…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Класния ръководител на паралелката, който съобразява годишния </w:t>
            </w:r>
            <w:r w:rsidRPr="00464F59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план за часа на класа с желанията на учениците и осигурява част от времето в часа на класа за функционирането на ученическото самоуправление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Класните ръководители в съответния клас, </w:t>
            </w:r>
            <w:r w:rsidRPr="00464F59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които координират плановете за часа на класа с желанията на учениците и осигуряват възможности за функционирането на ученическото самоуправление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Директора на училището, който: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определя </w:t>
            </w:r>
            <w:r w:rsidRPr="00464F59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представител от педагогическия състав (педагогически съветник или психолог) и представител на училищното настоятелство, които да координират и подпомагат работата на ученическия съвет на училището;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осигурява пространство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за диалог и подпомага органите на ученическото самоуправление и представителство при включването им в политиките на училището;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създава условия за включване на представителите на ученическия съвет на училището при разглеждане от педагогическия съвет на въпроси, свързани с поведението на учениците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Председателя на ДАЗД, който: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1. включва </w:t>
            </w:r>
            <w:r w:rsidRPr="00464F59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 xml:space="preserve">представителите на Съвета на децата при: 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създаването и реализирането на стратегии, политики и програми за закрилата и развитието на децата;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обсъждането на предложения до държавните институции и местните власти за развитие на образованието, детското здравеопазване, културните интереси и свободното време на децата и по всички други въпроси от интерес за децата;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осъществяването на идеи и проекти, насочени към повишаване благосъстоянието на децата;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2. определя екип от експерти, които подпомагат организирането на заседанията на Съвета на децата и осъществяват връзката между децата и институциите;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>3. запознава периодично Националния съвет за закрила на детето с изразените от Съвета на децата мнения и позиции, имащи отношение към политиките за децата и тяхното реализиране, и предприема действия да информира отговорните институции и местните власти за изразените от Съвета на децата становища и позиции;</w:t>
            </w:r>
          </w:p>
          <w:p w:rsidR="00464F59" w:rsidRPr="00464F59" w:rsidRDefault="00464F59" w:rsidP="00464F59">
            <w:pPr>
              <w:keepLines w:val="0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color w:val="000000"/>
                <w:sz w:val="22"/>
                <w:szCs w:val="22"/>
                <w:lang w:val="bg-BG" w:eastAsia="bg-BG"/>
              </w:rPr>
              <w:t xml:space="preserve">4. осигурява взаимовръзка между елементите на модела за детско участие и </w:t>
            </w:r>
            <w:r w:rsidRPr="00464F59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реализирането на инициативи за популяризиране на правата на децата</w:t>
            </w:r>
          </w:p>
        </w:tc>
      </w:tr>
      <w:tr w:rsidR="00464F59" w:rsidRPr="00464F59" w:rsidTr="00464F59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F59" w:rsidRPr="00464F59" w:rsidRDefault="00464F59" w:rsidP="00464F59">
            <w:pPr>
              <w:keepLines w:val="0"/>
              <w:spacing w:before="200"/>
              <w:jc w:val="both"/>
              <w:rPr>
                <w:i/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i/>
                <w:color w:val="000000"/>
                <w:sz w:val="22"/>
                <w:szCs w:val="22"/>
                <w:lang w:val="bg-BG" w:eastAsia="bg-BG"/>
              </w:rPr>
              <w:lastRenderedPageBreak/>
              <w:t>* Сформира се при желание от страна на учениците и по ред, определен в правилника за дейността на училището.</w:t>
            </w:r>
          </w:p>
          <w:p w:rsidR="00464F59" w:rsidRPr="00464F59" w:rsidRDefault="00464F59" w:rsidP="00464F59">
            <w:pPr>
              <w:keepLines w:val="0"/>
              <w:jc w:val="both"/>
              <w:rPr>
                <w:i/>
                <w:color w:val="000000"/>
                <w:sz w:val="22"/>
                <w:szCs w:val="22"/>
                <w:lang w:val="bg-BG" w:eastAsia="bg-BG"/>
              </w:rPr>
            </w:pPr>
          </w:p>
          <w:p w:rsidR="00464F59" w:rsidRPr="00464F59" w:rsidRDefault="00464F59" w:rsidP="00464F59">
            <w:pPr>
              <w:keepLines w:val="0"/>
              <w:jc w:val="both"/>
              <w:rPr>
                <w:i/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i/>
                <w:color w:val="000000"/>
                <w:sz w:val="22"/>
                <w:szCs w:val="22"/>
                <w:lang w:val="bg-BG" w:eastAsia="bg-BG"/>
              </w:rPr>
              <w:t>** При съществуващи практики или желание на учениците с подкрепата на съответните административни структури по места моделът за ученическо самоуправление на училищно ниво може да се използва на общинско и на областно ниво съобразно механизъм за детско участие, разработен от Държавната агенция за закрила на детето.</w:t>
            </w:r>
          </w:p>
          <w:p w:rsidR="00464F59" w:rsidRPr="00464F59" w:rsidRDefault="00464F59" w:rsidP="00464F59">
            <w:pPr>
              <w:keepLines w:val="0"/>
              <w:jc w:val="both"/>
              <w:rPr>
                <w:i/>
                <w:color w:val="000000"/>
                <w:sz w:val="22"/>
                <w:szCs w:val="22"/>
                <w:lang w:val="bg-BG" w:eastAsia="bg-BG"/>
              </w:rPr>
            </w:pPr>
          </w:p>
          <w:p w:rsidR="00464F59" w:rsidRPr="00464F59" w:rsidRDefault="00464F59" w:rsidP="00464F59">
            <w:pPr>
              <w:keepLines w:val="0"/>
              <w:jc w:val="both"/>
              <w:rPr>
                <w:color w:val="000000"/>
                <w:sz w:val="22"/>
                <w:szCs w:val="22"/>
                <w:lang w:val="bg-BG" w:eastAsia="bg-BG"/>
              </w:rPr>
            </w:pPr>
            <w:r w:rsidRPr="00464F59">
              <w:rPr>
                <w:i/>
                <w:color w:val="000000"/>
                <w:sz w:val="22"/>
                <w:szCs w:val="22"/>
                <w:lang w:val="bg-BG" w:eastAsia="bg-BG"/>
              </w:rPr>
              <w:t>*** Резултатите от ученическото самоуправление и детското участие могат да се отразяват в писмени форми за удостоверяване на участието и оценка от страна на връстниците и подкрепящите възрастни.</w:t>
            </w:r>
          </w:p>
        </w:tc>
      </w:tr>
    </w:tbl>
    <w:p w:rsidR="00312208" w:rsidRDefault="00312208" w:rsidP="00C0707E">
      <w:pPr>
        <w:pStyle w:val="BodyText"/>
      </w:pPr>
    </w:p>
    <w:p w:rsidR="00312208" w:rsidRPr="003327FC" w:rsidRDefault="00312208" w:rsidP="00C0707E">
      <w:pPr>
        <w:pStyle w:val="BodyText"/>
      </w:pPr>
    </w:p>
    <w:sectPr w:rsidR="00312208" w:rsidRPr="003327FC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D3" w:rsidRDefault="006009D3">
      <w:r>
        <w:separator/>
      </w:r>
    </w:p>
  </w:endnote>
  <w:endnote w:type="continuationSeparator" w:id="0">
    <w:p w:rsidR="006009D3" w:rsidRDefault="0060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254" w:rsidRDefault="0059025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4EF">
      <w:rPr>
        <w:rStyle w:val="PageNumber"/>
        <w:noProof/>
      </w:rPr>
      <w:t>31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D3" w:rsidRDefault="006009D3">
      <w:r>
        <w:separator/>
      </w:r>
    </w:p>
  </w:footnote>
  <w:footnote w:type="continuationSeparator" w:id="0">
    <w:p w:rsidR="006009D3" w:rsidRDefault="0060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Header"/>
      <w:rPr>
        <w:b w:val="0"/>
        <w:bCs/>
      </w:rPr>
    </w:pPr>
  </w:p>
  <w:p w:rsidR="00590254" w:rsidRDefault="005104EF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590254" w:rsidRDefault="00590254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590254" w:rsidRDefault="0059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rPr>
        <w:lang w:val="en-US"/>
      </w:rPr>
    </w:pPr>
  </w:p>
  <w:p w:rsidR="00590254" w:rsidRDefault="003327FC">
    <w:pPr>
      <w:pStyle w:val="Header"/>
    </w:pPr>
    <w:r w:rsidRPr="003327FC">
      <w:t>Наредба № 13 от 21.09.2016 г. за гражданското, здравното, екологичното и интеркултурното образование</w:t>
    </w:r>
  </w:p>
  <w:p w:rsidR="00590254" w:rsidRDefault="0059025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C0707E"/>
    <w:rsid w:val="00076E32"/>
    <w:rsid w:val="00087F2E"/>
    <w:rsid w:val="000B3ED0"/>
    <w:rsid w:val="001706BE"/>
    <w:rsid w:val="001823C0"/>
    <w:rsid w:val="00221101"/>
    <w:rsid w:val="0026675A"/>
    <w:rsid w:val="002C4D86"/>
    <w:rsid w:val="002D2A81"/>
    <w:rsid w:val="002E3A8A"/>
    <w:rsid w:val="00312208"/>
    <w:rsid w:val="003327FC"/>
    <w:rsid w:val="003461FA"/>
    <w:rsid w:val="00350C0C"/>
    <w:rsid w:val="00464F59"/>
    <w:rsid w:val="004E3D9E"/>
    <w:rsid w:val="005104EF"/>
    <w:rsid w:val="00522733"/>
    <w:rsid w:val="00590254"/>
    <w:rsid w:val="005C0BA3"/>
    <w:rsid w:val="005E4BB9"/>
    <w:rsid w:val="006009D3"/>
    <w:rsid w:val="00646A15"/>
    <w:rsid w:val="008500A6"/>
    <w:rsid w:val="00937125"/>
    <w:rsid w:val="00966805"/>
    <w:rsid w:val="009D5143"/>
    <w:rsid w:val="00A74007"/>
    <w:rsid w:val="00AB0848"/>
    <w:rsid w:val="00AB72D8"/>
    <w:rsid w:val="00B16B2C"/>
    <w:rsid w:val="00BC02A1"/>
    <w:rsid w:val="00BC4513"/>
    <w:rsid w:val="00BF44FC"/>
    <w:rsid w:val="00C0053F"/>
    <w:rsid w:val="00C02E13"/>
    <w:rsid w:val="00C0707E"/>
    <w:rsid w:val="00C37850"/>
    <w:rsid w:val="00F658C7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rsid w:val="00332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5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8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Zakoni/ZPUO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../Zakoni/ZPUO.doc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../Zakoni/ZPU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Zakoni/ZPUO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_Formater\Normati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Normativna.dot</Template>
  <TotalTime>92</TotalTime>
  <Pages>34</Pages>
  <Words>10504</Words>
  <Characters>59875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13 от 21.09.2016 г. за гражданското, здравното, екологичното и интеркултурното образование</vt:lpstr>
    </vt:vector>
  </TitlesOfParts>
  <Company/>
  <LinksUpToDate>false</LinksUpToDate>
  <CharactersWithSpaces>70239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13 от 21.09.2016 г. за гражданското, здравното, екологичното и интеркултурното образование</dc:title>
  <dc:subject/>
  <dc:creator>РААБЕ България ЕООД</dc:creator>
  <cp:keywords/>
  <dc:description/>
  <cp:lastModifiedBy>Zornica Duneva</cp:lastModifiedBy>
  <cp:revision>12</cp:revision>
  <cp:lastPrinted>2006-06-02T06:19:00Z</cp:lastPrinted>
  <dcterms:created xsi:type="dcterms:W3CDTF">2016-10-18T10:44:00Z</dcterms:created>
  <dcterms:modified xsi:type="dcterms:W3CDTF">2018-09-28T09:53:00Z</dcterms:modified>
</cp:coreProperties>
</file>